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Минсюань, вернувшись в общежитие, еще не успел переступить порог, как услышал голос Хань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 меня в четверг и пятницу ежемесячные экзамены, до этого момента хочу спокойно позаниматься. После экзаменов я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разговор, Гао Минсюань сделал вид, будто ничего не произошло,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взглянул на вошедшего Гао Минсюаня, невольно подумав, что тот явно подслушивал его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напряженные ежемесячные экзамены — первые для Хань Цзинъюя в новой школе — подошли к концу. Как только он вышел из аудитории, его тут же перехватил дежуривший у дверей Гао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ну, это... мама сказала, что хочет пригласить моих однокурсников к нам домой, вот я и решил спросить, есть ли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предлог дался ему с огромным трудом, в конце концов, он позаимствовал его у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 того самого момента, как Сюй Нин узнала о подслушанном разговоре, она помогла ему проанализировать ситуацию: звонок определенно был от девушки Хань Цзинъюя. И вот наш простак Гао Минсюань целых пять дней метался между ролью любовника и притворным великодушием, прежде чем решил рискнуть и попытаться помешать их свиданию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относилась к этому с презрением. По ее мнению, не быть разлучником — это элементарный предел порядочности, а уж тем более, когда речь идет о мужчине, который лезет в отношения другого мужчины. Ей хотелось просто врезать Гао Минсюаню. Однако, глядя на его жалкий вид, она все же решила помочь и подсказала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— Гао Минсюань с тревогой уставился на Хань Цзинъюя. Тот нахмурился, раздумывал меньше секунды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завтра занят. Передай маме спасибо за приглашение.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Гао Минсюаня,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остался стоять в растерянности, печально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чего тут застыл? На что смотришь? — Чжао Цзывэнь, вышедший из другой аудитории, заметил, что Гао Минсюань смотрит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 на что. Идем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жду Нин-эр.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Сюй Нин видела, что Гао Минсюань сам не свой, и сразу поняла: парень провалил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вздохнула, решив, что сексуальную ориентацию этого дурака уже не исправить. Раз уж познакомить с девушкой не удалось, может, познакомить с парнем? Но, поразмыслив, она не нашла среди знакомых подходящих кандидатур, а в конце концов взгляд упал на собственного парня. Представив Чжао Цзывэня и Гао Минсюаня вместе, милующимися друг с другом, она содрогнулась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—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что такое? — Чжао Цзывэнь, заметив странный и недобрый взгляд подруги, чуть не въехал на велосипеде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Завтра соберем компанию, пойдем в караоке. Пригласи всех своих нормальных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Сюань-эр не умеет петь, — задумался Чжао Цзывэнь. Разве из его близких друзей не только Гао Минсюань?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Нин была в нокауте.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она так старалась ради счастья Гао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караоке? Я же не умею, — запоздало добавил Гао Минсюань, нанеся контрольный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лишь бы вам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Гао Минсюань сидел дома, даже приезд старшей сестры с маленькой племянницей не поднял ему настроения. Малышка, обычно не отходившая от дяди ни на шаг, видя его равнодушие, расстроилась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Минсюань, чем ты обидел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Гао, прибежавшая на плач, была в недоумении: любимая внучка плачет, глядя на сына. Раньше они были не разлей вода, Минсюань души в ней не чаял, почему же она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дядя не хочет со мной играть, — всхлипывая, прижалась к ней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плачь, ты же умница. — Успокоив внучку, бабушка строго посмотрела на сына. 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делал, я даже не заметил, как она заплакала. — Гао Минсюань чувствовал себя несправедливо обиженным. Он просто думал о том, где сейчас Хань Цзинъюй? Встретился ли уже с той самой девушкой? Обнимаются ли они?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тоскливее становилось на душе. И тут этот плач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ни при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Гого, иди к маме. — Старшая сестра Гао Минмин вышла из кухни и принялась успокаивать дочь. Дождавшись, когда мать вернется на кухню, она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сегодня какой-то потерянный. В чем дело? Может...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Нет... не влюбился. — Если человек даже на ужин не хочет прийти, о какой любви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чего ты так нервничаешь? — Гао Минмин усмехнулась. Глупый братишка, с самого детства не умеет скрывать эмоции. Явно влюбился и мечтает о какой-то девушке. Хм, интересно, смогла бы она так же весело смеяться, если бы узнала, что ее брат мечтает вовсе не о девушке, а 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http://bllate.org/book/20010/1974446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