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завтра в семь утра мне нужно отлучиться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замер, держа палочки для еды. Она мысленно пересчитала время, а услышав это обращение, слегка нахмурилась, но решила не поправлять его,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мальчишка, притворявшийся паинькой последние несколько дней, наконец сорвался? Решил вернуться к прежним привычкам: пить таблетки и пропадать по клубам?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назначен поединок, пойду разберусь, — Лань Юньцзэ проглотил еду и послушно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посмотрела на Лань Юньцзэ, который демонстрировал безупречные манеры за столом, и в её глазах промелькнуло сомнение. Этот бездельник словно подменили. У него такие навыки, и хотя силы пока маловато, реакция — явный признак того, что человек тренировался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решил бросить вызов моему залу, нужно проучить наглеца. Сударыне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 Палочки в руках Лян Мо переломились пополам. Она произнесла низким, опасным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желаю тебе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Юньцзэ, полный уверенности, сложил ладони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сударыня.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прищурила свои красивые глаза, приподняла подбородок Лань Юньцзэ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называть меня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Мо звучал низко и приятно, а в опасной улыбке сквозило невероятное мужское обаяние. Лань Юньцзэ остолбенел, его щеки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имеют свой порядок, как можно нарушать законы мироздания?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холодно фыркнула, её яркая улыбка исчезла. Она сунула миску с рисом в руки Лань Юньцзэ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посуду,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терпелось увидеть, действительно ли этот мальчишка так долго скрывал свои таланты. Словно другой человек — может, он и вправду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боевых искусств «Восходящее солнце» был довольно известен в городе H, там занимались ученики всех возрастов. Однако здесь преподавали лишь базовые приемы, без модных нынче фехтования или тхэквондо, поэтому обычно в зале было пусто. Но после недавней трансляции, где мастер бросил вызов юноше, здесь стало по-настоящему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проходил на площадке размером пять на пять метров, напоминающей боксерский ринг, огороженный со всех сторон. Толпа обступила его в несколько рядов, яблоку негде было упасть. Зеваки жаждали увидеть эту битву, которую уже окрестили великим сражением на вершине Запретного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звали Янь Цзыань. Он был одет в черный танский костюм, выглядел молодо, лет на двадцать с небольшим. Коротко стриженный, он стоял на ринге, заложив руки за спину, и высокомерно задрал подбородок, изображая великого бойца. С детства обучаясь у отца, он всегда считал себя истинным наследником традиционных боевых искусств. Больше всего на свете он презирал шарлатанов и всегда стремился проучить их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сколько людей собралось посмотреть на него, Янь Цзыань был весьма доволен. Он бросил косой взгляд на настенные часы: время вышло, а противник до сих пор не появился. 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осмелился показаться. Трус, сразу видно —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шуметь, соглашаясь, что юноша наверняка просто аферист, пытающийся привлечь к себе внимание. Даже те девушки, что поначалу верили в Лань Юньцзэ, засомневались и с тревогой поглядывали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 испугался и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толпе раздался возглас удивления. Юноша появился в белом джемпере, темно-синих спортивных штанах и кроссовках Nike. В руках он держал контейнер с едой из известной лапшичной. Выглядел он как обычный студент, подрабатывающий доставщиком.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зашепталась. Многие девушки украдкой вздыхали, восхищаясь тем, как он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поставил еду в сторону, неспешно подошел к Янь Цзыаню, внимательно осмотрел его и отвесил вежливый поклон. Однако слова его были беспощадны: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высокого о себе мнения. Твоя походка неустойчива, внутренней силы не чувствуется. А ведь Кулак Семи Увечий без полноценной Внутренней техники школы Нэйцзя крайне опасен для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Цзыань слегка вздрогнул. Он вспомнил, что его отец и дед, которые никогда не курили и не пили, все же страдали от проблем с печенью. Нет, это невозможно, он точно врет. Сегодня, победив его, он восстановит репутацию своего зала, привлечет новых учеников, и «Восходящее солнце» не придется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Пустомеля! Сегодня я заставлю тебя встать на колени и просить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http://bllate.org/book/20007/1973873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