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 Это твоя комната, оставайся здесь, скоро я пришлю кого-нибудь проверить тебя, — сказал мужчина, втолкнул Су Юя в комнату на пятом этаже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 полнейшем замешательстве. Если память ему не изменяла, мужчина говорил, что на втором этаже находятся обычные номера, на третьем — изысканные, а на четвёртом — люксы. Но что же тогда значит этот пятый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пришёл в себя, он обнаружил, что дверь заперта на засов. Даже самый недалёкий человек на его месте понял бы, что происходит нечто странное. Забыв обо всех непристойных мыслях, он в панике бросился к двери, умоляя выпустить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в красном, заперев дверь, заткнул веер за пояс, обернулся и бросил равнодушный взгляд на комнату, где заперли Су Юя. Игнорируя его крики, он небрежно хлопнул в ладоши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кто-то попал в мой Павильон Вансян, назад дороги нет. К тому же, ты сам согласился на состязание в поэзии, я тебя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перед ним возник человек в чёрном. Мужчина в красном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страж!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Правым стражем, холодно посмотрел на него, выхватил из-за пояса гибкую плеть и с размаху ударил его. Мужчина в красном нахмурился, в его глазах читалась мука — болело не только тело, но 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Правый страж проявляет такую жестокость? По крайней мере, вы должны объяснить мне причину, — подняв голову, мужчина в красном подавил все настоящие эмоции, оставив лишь упрямство и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ещё более резкий удар плетью. Мужчина в красном до крови закусил губу, не сводя глаз с Правого стража. Они работали вместе пять лет, и Правый страж всегда был таким: никогда не объяснял, в чём ошибка, а сразу пускал в ход силу. Стоило задать лишний вопрос — следовал новый удар. Он был поистине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Отправляйся в пыточную, без моего приказа не выходить! — лицо Правого стража оставалось бесстрастным, а голос звучал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мужчина в красном не посмел больше ничего сказать, поднялся и поплёлся в сторону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бросил взгляд на комнату и бесшумно исчез из Павильона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Цзинь, облачённый в халат цвета лунного света, свернулся калачиком на кушетке, словно младенец. Его лицо было мертвенно-бледным, а губы потрескались и потеряли всякий цвет. Он прижал сжатый кулак к губам, и вскоре его сотряс приступ кашля. Из-за крайней слабости организма даже этот кашель звучал жалко и надрывно, будто у недоношенного младенца, едва пришедшего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закашлялся так сильно, что лишь спустя долгое время смог перевести дыхание. Костяшки пальцев, которыми он прикрывал рот,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его служанка, видя такое плачевное состояние господина, почувствовала, как сердце сжалось от боли. Нахмурившись и надув губы, она подошла к Мужун Цзиню, достала платок и хотела сама вытереть кровь с его губ и рук. Однако Мужун Цзинь перехватил платок и вытерся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добившись своего, невольно расстроилась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такой выдающийся человек, как же вы могли пасть жертвой чужих козней…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Я был слишком молод и неопытен, по ошибке съел ядовитый гриб, — Мужун Цзинь сурово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обиженно надулась, но больше ничего не сказала. Выражение лица Мужун Цзиня немного смягчилось. Только он собрался закрыть глаза и подремать, как в воздухе уловил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моё лекарство, — Мужун Цзинь взглянул на небо и невозмутимо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хмуро отозвалась служанка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