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Выставив за дверь медицинский персонал, Су Чанлэ совсем позабыл о собственной помощнице. Впрочем, его романтический пыл уже всё равно изрядно угас, так что просить её уйти теперь не имело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сожалением вздохнув, он неохотно отстранился от Сун Нуаня, сел на край больничной койки и вяло поманил к себе Чэнь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бегу! — весело отозвалась помощница.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было никакого дела до душевных терзаний шефа — главное, что кошмарное зависание в дверях наконец-то закончилось. И пускай на ней красовались туфли на умопомрачительных шпильках, она бодро засеменила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Выложив принесённые пакеты на столик, девушка принялась распределять завтрак. Впрочем, потчевать ей пришлось, по сути, только одного: покалеченные ладони Сун Нуаня не позволяли ему даже удержать чашку. Так что порция раненого перекочевала прямиком к Су Чанлэ, который как раз успел сполоснуть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Чэнь Сы уже успела перекусить по дороге. Поначалу она опасалась, что со скуки помрёт, пока эти двое будут жевать, но теперь поняла, насколько ошибалась. Наблюдать за тем, как заигрывают друг с другом два чертовски привлекательных мужчины — то ещё зрелище. И неважно, что сама ты при этом — одинокая, как перст,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улыбаемся и машем.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между прочим, отродясь ни за кем не ухаживал, — вкрадчиво протянул Су Чанлэ. — За такие труды мне полагается награда,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ошеломлённо уставилась на шефа. Тот расплылся в такой приторной улыбке, что краше только розы цветут. «Неужели этот тип окончательно потерял стыд и готов разводить шуры-муры прямо у меня на глазах?» — пронеслось в её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Чанлэ прикусил краешек горячего баоцзы и приподнял брови. В прищуре его раскосых глаз заплясали лукавые искорки. Оперевшись ладонями о край матраса, он навис над постелью так низко, что его горячее дыхание коснулось лица Сун Нуаня.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подобного действия у бедной помощницы, которую упорно пытались не замечать, лицо умилительно перекосило. Да и сам Сун Нуань начал стремительно терять самообладание. Глядя на эту невозможную, до предела наглую физиономию, он едва сдерживал желание отвесить знатную пощёчину. К сожалению, трезвый расчёт подсказывал: с его нынешними травмами любая попытка распустить руки обернётся лишь тем, что он сам взвыет от боли. Сплошное членовредительство без всякой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Постыдись хоть немного, — прошипел Сун Нуань, чьё чувство самосохранения всё же пересилило жажду расправы над этим наглым мерзавцем.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плотно сжал губы и попытался незаметно отстраниться. Парень и не подозревал, каким пунцовым румянцем сейчас залилось его лицо. Казённая больничная пижама сидела на нём мешком и от неловкого движения сползла, обнажив изящную полоску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требованию режиссёра Хэ Жаня он долгое время истязал себя диетами ради роли. Из-за стремительной потери веса у него даже осунулись щёки, не говоря уже обо всём остальном теле. Зато теперь его ключицы очерчивались удивительно чётко — хрупкие, словно выточенные искусным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Чанлэ и не думал скрывать своего откровенно любующегося взгляда. Напротив, в его глазах вспыхнул ещё более явный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ну серьёзно... Тут вообще-то посторонние, — попытался воззвать к разуму босса Сун 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упёрся лопатками в холодную стену у изголовья койки, но мужчина продолжал наступать, словно не замечая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Постаравшись придать голосу привычную невозмутимость, юноша заговорил с ним, точно с неразумным дитятей: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 сам не хочешь, чтобы наши дела всплыли раньше времени? А если сестра Сысы случайно проболтается?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 за что на свете!" — мысленно взмолилась Чэнь Сы, намертво зажав ладонью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если Сун Нуань сейчас действительно разделит этот злосчастный пирожок с её боссом, она просто не удержится и взвизгнет от умиления на всю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Чанлэ даже не подумал отступить. Он лишь заговорщически подмигнул и придвинулся ещё ближе. Сун Нуань стиснул зубы и резко отвернулся, шумно вдыхая воздух. Ему было до смерти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Признавать это чертовски не хотелось, но стоило только мысленно списать Су Чанлэ со счетов как законченного придурка, как этот гад умудрялся одной своей мягкой улыбкой прижать к ногтю так, что становилось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Сун Нуань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катись оно всё к чертям. Хочет кормить — пускай кормит".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связывали их вовсе не высшие силы, а исключительно щедрые инвестиции господина Су. С благодетелями не спорят, да и разве можно отказать человеку, который платит по твоим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Сун Нуаню окончательно смириться со своей участью и перестать брыкаться, как Су Чанлэ мгновенно потерял к этой затее всякий интерес. Он картинно откинулся назад и уселся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баоцзы в рот целиком, генеральный директор с самым невозмутимым видом прожевал угощение. Будто и не он только что устраивал этот дешёвый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легкомысленно бросил он, — живи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http://bllate.org/book/19980/2039273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