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безмолвную ночь они бегом вернулись в мрачный общинный центр. Однако, когда их взгляды вновь устремились к месту, где лежало тело, они с изумлением обнаружили, что труп, который должен был покоиться там,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Мори Ран мгновенно побелело. Она широко раскрыла глаза, полные ужаса и неверия. Дрожа всем телом, она судорожно вцепилась в край одежды Судзуки Соноко.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это… что происходит? — голос Ран от страха заметно подрагивал. — Куда делось тело? Неужели это… неужели это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эхом разнёсся по пустому залу, лишь усиливая гнетущую атмосферу. Соноко, не раздумывая, крепко сжала руку подруги. Её ладонь была тёплой и надёжной, передавая Ран уверенность и силы. Взглянув в полные испуга глаза Ран, Соноко с мягкой решимостью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Ран. Не бойся, я рядом. Что бы ни случилось,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и поддержку, Ран немного успокоилась. Встретившись со спокойным взглядом подруги, она словно нашла опору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Мори Когоро и Конан собирались выяснить причину исчезновения тела, как вдруг столкнулись со старым полицейским. Тот нахмурился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вернулись? Здесь сейчас опасно, не стоит без нужды ходить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тут же подбежал к нему и с нетерпением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Дедушка-полицейский, а где труп? Он же лежал здесь,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это. Я решил, что негоже оставлять тело здесь, и перенёс его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продолжала успокаивать 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Ран, никаких призраков не существует,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как хорошо, что ты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подошёл к ним, неся охапку постельного белья. Вид у него был недовольный и утомлённый. Бросив матрас на пол, он нахмурился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обязательно спать здесь? Пол твёрдый, неудобный, к тому же жутко здесь,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 и качал головой, совершенно не разделяя энтузиазма Конана. Здесь было куда менее комфортно, чем в гостинице, но, глядя на серьёзное выражение лица мальчика, Когоро лишь тяжело вздохнул и принялся расстилать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лёгкие шаги, и в дверях показалась Асай Наруми с едой и выпивкой. С мягкой улыбкой она поставила принесённое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заходила в гостиницу, но не нашла вас там. Подумала, что вы всё ещё здесь, и принесла немного еды и напитков, надеюсь, это поможет. Я всё приготовила сама. Конечно, это не деликатесы, но поможет восстановить силы после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угощение, все почувствовали прилив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это очень кстати! — искренне поблагодарили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вокруг и принялись за еду. В процессе разговора атмосфера постепенно стала менее напряжённой. Однако Соноко, не терявшая бдительности, вдруг что-то заподозрила. Она нахмурилась, прислушалась, а затем резко обернулась к окну. Взгляд её стал острым и сосредоточенным. Понаблюдав ещё немного, она повернулась к Когоро: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 окном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прозвучал твёрдо и безапелляционно, вмиг уничтожив лёгкую атмосферу. Когоро, не раздумывая, бросился к окну. За стеклом мелькнула тёмная фигура. Заметив, что его обнаружили, незнакомец не стал медлить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уйдёшь! — взревел Когоро и, выпрыгнув в окно,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среагировал мгновенно. Его маленькая фигурка, полная решимости, устремилась следом за Когоро. На бегу он напряжённо размышлял, кем мог быть этот человек и каковы его цели. Стук их шагов гулко отдавался в тишине ночных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перевела взгляд на Асай Наруми и спокойным, чётким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Асай, пройдите со мной,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чувствовалась властная нотка, не допускающая возражений, словно дело не терпело отлагательств. Наруми была озадачена и удивлена. Она нахмурилась, пытаясь понять, зачем та её зовёт. В голове промелькнули десятки мыслей, но ответа не нашлось. И всё же, движимая вежливостью и необъяснимым доверием,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http://bllate.org/book/19970/1967479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