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Судзуки Соноко обратилась к Судзуки Томоко: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накинула на плечи рюкзак и приготовилась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Сиро и Судзуки Аяко, наблюдая за тем, как легко Томоко отпустила дочь, не могли скрыть изумления. Они ожидали долгих уговоров или хотя бы вороха наставлений, но всё прошло на удивление гладко. В их глазах читалось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Соноко, следуя своим воспоминаниям, привычным шагом направилась в школу. Как только она переступила порог кампуса, её изящный силуэт, озарённый солнечным светом, превратился в завораживающую тень. Она была одета в аккуратную и стильную школьную форму, каштановые пряди волос слегка развевались на ветру, а на утончённом лице сияла уверенная улыбка. С каждым шагом по школьной аллее она словно излучала внутренний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невольно оборачивались и начинали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фея, сошедшая с картинки…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 нашей школе появилась такая ослепительная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Соноко всегда была настоящей красавицей, просто её внешность долгие годы была словно запечатана обычным ободком для волос. Люди привыкли видеть её небрежной и шумной, совсем не замечая, что стоит убрать этот простецкий аксессуар, как её тонкие черты лица и природное обаяние начинают сиять, подобно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Соноко грациозно прошла между рядами, быстро окинула взглядом помещение и направилась прямиком к Мори Ран. Подойдя к ней, она остановилась. Её взгляд упал на Ран, а точнее — на причудливый и весьма приметный выступ на её макушке. Этот странный «рог» вызвал у Соноко смесь любопытства и нежности. Она медленно протянула руку, и её тонкие белые пальцы коснулись волос подруги. Соноко искренне недоумевала, как у человека может быть такое антинаучное сооружение на голове — впрочем, это был мир Конана, где возможно всё. В её глазах светилась мягкая улыбка, а этот простой жест стал безмолвным выражением дружбы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сидевшая за партой, подняла голову. Встретившись с ней взглядом, она на мгновение замерла: такой Соноко она ещё никогда не видела. Спустя секунду Ран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а почему ты сегодня без ободка?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разглядывала подругу, пытаясь уловить перемены в её привычном образе. В памяти Ран Соноко всегда была с ободком, и теперь, видя её без него, она испытывала странное чувство непривычки, смешанное с растущим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достала из кармана фотографию и протянула её Ран. Её взгляд стал глубоким и задумчивым, словно она погрузилась в воспоминания о прошлом. Спустя мгновение она ответила спокойным и твёрдым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Чудом выжив, понимаешь, что пора менять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мудрость человека, прошедшего через серьёзное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которая до этого с улыбкой рассматривала красивый снимок рассвета, мгновенно побледнела. Она без колебаний вскочила с места, из-за чего стул с резким звуком проскрежетал по полу. Широко распахнув глаза, она впилась взглядом в Соноко, и в её голосе зазвучала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вылетали один за другим, полные искреннего беспокойства. Ран подалась вперёд, стараясь быть ближе к подруге, чтобы лучше понять, что произошло. Её брови сдвинулись к переносице, образовав складку, а лицо выражало крайнюю степень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была в горах, любовалась рассветом и наслаждалась покоем природы. Но я не удержалась, нога соскользнула, я потеряла равновесие и сорвалась вниз. К счастью, я выжила. Очнулась уже на больничной койке…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мгновенно покраснели, и в них заблестели слёзы. Вскоре они, словно рассыпавшиеся жемчужины, покатились по щекам, отражая её душевную боль. Голос Ран дрожал от чувства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Соноко. Прости… Это всё моя вина. Если бы я не попросила тебя сделать фото рассвета, ты бы не оказалась в такой опасности, не сорвалась бы со скалы…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Ран разрывалось от самобичевания. Она и подумать не могла, что её случайная просьба обернётся такой бедой. Она смотрела на Соноко, и её переполняло раскаяние, ставшее тяжким грузом, от которого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заплаканную Ран, Соноко почувствовала, как внутри всё сжалось. Она медленно подняла руку и смахнула слёзы с лица подруги, чувствуя, как мелко дрожит тело Ран, и осознавая всю глубину её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http://bllate.org/book/19970/1967468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