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на кушетке в постоялом дворе медленно открыл глаза. Вэй Усянь сел, огляделся по сторонам и, собравшись было встать, обнаружил, что стал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посмотрел на свои коротенькие ручки и невольно горько усмехнулся: ну и ну, что за нелепость. Он попробовал применить духовную силу и с удивлением обнаружил, что и она, и злоба по-прежнему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решил первым делом разобраться, в каком положении оказался. Он осмотрел комнату: место казалось одновременно чужим и до боли знакомым, словно он когда-то здесь бывал. Не успел он об этом подумать, как дверь отворилась, и в комнату вошла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Цансэ Саньжэнь. Увидев, что Вэй Усянь проснулся, она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Сянь-Сянь, ты очнулся?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посмотрел на стоявшую перед ним женщину, глаза его наполнились слезами. Он бросился к ней, крепко обнял и, всхлипывая,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Саньжэнь, глядя на такое поведение сына, обеспокоенно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Сянь-Сянь, ты всю ночь пролежал в жару. Как ты сегодня,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уже всё хорошо, только голова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Саньжэнь приложила ладонь к его лбу, убедилась, что температура спала, и с облегчением выдохнула. Она повернулась, взяла миску с кашей и, протягивая её Вэй Усяню,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немного, ты болел, тебе нужно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принял миску и принялся медленно есть. Когда с кашей было покончено, он почувствовал себя бодрее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Саньжэнь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Илин. Мы странствовали, занимаясь изгнанием нечисти, и добрались сюда. Что такое? Неужели после болезни всё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знал, что ответить. В этот момент за дверью послышались шаги, и в комнату вошел мужчина. Увидев его, Вэй Усянь широко раскрыл глаза, ведь этот человек был точной копией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подбежал к вошедшему, обнял его и, ласкаясь,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был застигнут врасплох такой внезапной выходкой, но тут же одарил сына любящей улыбкой, погладил по волосам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А-Сянь, тебя ещё что-нибудь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покачал головой и не спешил отпускать отца. Цансэ Саньжэнь, видя это, со смехом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 с отцом нежности развели. Скорее отпусти его, А-Сянь, дай отцу как следует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неохотно разжал руки. Вэй Чанцзэ внимательно вгляделся в лицо сына, в его глазах мелькнуло удивление, но он быстро взял себя в руки. Взяв Вэй Усяня за руку,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А-Сянь, раз ты поправился,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радостно закивал и последовал за родителями из комнаты. Они бродили по улицам Илина, а Вэй Усянь с любопытством глазел по сторонам. Родители терпеливо рассказывали ему об обычаях этих мест, и Вэй Усянь слушал их с огромным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дошли до подножия горы. Мужчина указал на вершину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А-Сянь, смотри, на той горе есть древний храм. Говорят, там почитают Небесную Деву. Давай поднимемся и поклонимся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поднял взгляд к вершине, вспоминая, что это и есть Храм Небесной Девы. Они вместе зашагали по горной тропе. Дорога была неровной, но Вэй Усянь совсем не чувствовал усталости, всё вокруг казалось ему невероятно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достигли Храма Небесной Девы. Внутри было торжественно и тихо, повсюду вился аромат благовоний. Вэй Усянь почтительно поклонился и про себя вознес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небо заволокло черными тучами, загремел гром и сверкнули молнии. Одна из них, прорезав небосвод, с грохотом ударила прямо в храм. Вэй Усянь остолбенел, он никогда не видел подобного чуда. Вэй Чанцзэ же спокойно стоял в стороне, а во взгляде его сквозило что-то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раскаты грома стихли, а тучи рассеялись, всё снова погрузилось в покой. Вэй Усянь в недоумении посмотрел на родителей. Вэй Чанцзэ лишь слегка улыбнулся, похлопал сына по плечу, давая понять,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Вэй Усяня переполняли вопросы, но родители не стали ничего объяснять. Вернувшись на постоялый двор, они улеглись отдыхать. Лежа на кушетке, Вэй Усянь думал: раз мне выпал второй шанс, я непременно защищу тех, кто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оттого, что день выдался утомительным, то ли из-за детского возраста, Вэй Усянь очень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http://bllate.org/book/19967/1966842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