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запоздало осознал: почему его супруг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Гу Ужань просто любит его столь смиренно, что готов закрывать глаза на тайные встречи «Вэнь Муцина» с Гу Вэньжанем. Но если он и раньше всё видел, то как мог не догадаться, что Вэнь Муцин — подосланный к нему лазутчик?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любил больше жизни, вонзил ему нож в спину, желая свести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Ужань, неужели «Вэнь Муцин» стоит твоей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усаживал меня к себе на колени за рабочий стол, позволяя наблюдать, как ты изучаешь донесения...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дурак, кроме А-Цзю, на свете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есть на свете люди, которые не ставят собственные интересы превыше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мелкие пешки из кожи вон лезли ради выгоды: требовали денег, мстили или стремились унизить врага. Лишь ты один любишь кого-то так самозабвенно,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 уложил Вэнь Муцина на кровать и, глядя на его потерянный вид, заволновался. Муцин поссорился с Вэньжанем — Гу Ужань понимал его состояние и собирался уйти, чтобы дать супругу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повернуться, как его потянули за полу халата. Вэнь Муцин обнял его со спины, всем своим видом выражая полную зависимость: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Гу Ужань должен был обрадоваться, но на душе было тяжело. Если бы он не вмешался, разве не были бы Муцин и Вэньжань счастливы вместе? Разве не состарились бы они вдвоём, путешествуя по бескрайним просторам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как можно терпеть, когда любимый человек принадлежит другому, но теперь осознал. Он просто хотел, чтобы Муцин был счастлив, хотел видеть его улыбку. Он не желал думать о том, что сам разрушил счастье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быть Императрицей,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Муцина покраснели. Он только-только начал открывать свое сердце, а Гу Ужань уже готов от него отказаться. Неужели он понял, что перед ним другой человек? Что он никогда не сравнится с тем, прежним «Вэнь Муцином»?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ты сам подал сигнал о помощи, умоляя меня спасти тебя. Если тебе нужен тот, прежний Вэнь Муцин, я могу прямо сейчас покончить с собой и вернуть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носителя основная линия мира спасенного человека продолжает течь своим чередом, а человек, чье тело было занято, обретает душу и открывает новую линию судьбы, живя в ином мире. По сути, это два параллельных мира, в каждом из которых есть свой главный герой. Поскольку смерть носителя — это лишь инсценировка, Управление быстрой пересылки не рекомендует устанавливать слишком тесные связи с обитателями мира: закончил задание — уходи, чтобы не причинять объекту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носитель может использовать свои способности, чтобы извлечь душу и поместить обе души в одну линию мира — это и называется слиянием мировых линий. Просто для этого требуется огромное количество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был настоящим асом в сериях миров искупления, так что, конечно, не поскупился бы на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Муцин, я никогда не откажусь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Муцина наполнились слезами, готовыми вот-вот сорваться с ресниц. Он выглядел таким жалким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сегодня не узнал, что ты собираешься вести войска в поход, ты бы так и скрывал это от меня? А когда ушел бы, просто погиб бы на поле боя, даруя мне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был невероятно умен: по сегодняшнему странному поведению Гу Ужаня он понял, что тот ведет себя так, будто это его последний день — позволяет себе наслаждаться любовью «Вэнь Муцина», больше не терзаясь вопросом, кого же на самом деле любит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мысли раскрыты, Гу Ужань стер слезу с щеки Вэнь Муцина и промолчал, подтверждая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что... влюбился в отца? — раздался голос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впервые кто-то встал на мою защиту, вот сердце 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достал из маленького рюкзачка камеру и тайком сделал снимок этой сцены. На фотографии были видны растрепанные серебристые волосы, покрасневшие глаза и нос, а в темных зрачках отражался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потряс снимком. Если это не любовь, то он, Вэнь Сиси, полный идиот. Упрямству папочки позавидовал бы даже самый твердолобый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 бережно разглаживал длинные волосы Вэнь Муцина, приводя их в порядок. Он обожал эту серебристую шевелюру — мягкую, блестящую, святую и неприкосновенную. Но знал, что этот цвет — следствие болезни, и отчаянно хотел, чтобы Муцин был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Муцин, время позднее. Прими ванну, переоденься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поджал губы, не отвечая, и продолжал крепко сжимать полу халата Гу 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выступаешь в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чувствовал, что все запуталось в тугой узел. Он больше не мог приближаться к Гу Вэньжаню, а Гу Ужань, похоже, решил его отпустить — уйти в поход, чтобы вскоре покончить с собой и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вспомнил книгу Муронг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ты ведь и есть Муронг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 не удивился догадливости Вэнь Муцина — в его глазах Муцин всегда был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Муронг Цин охладел, ушел в одиночестве в далекое поместье... Значит, в оригинальном сюжете Гу Ужань действительно мог отравиться сам. Или, если бы он не пришел, мог осознанно выпить яд, поднесенный «Вэнь Муцином».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должен удержать Гу Ужаня. По крайней мере, заставить его поверить, что Вэнь Муцин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Вэнь Муцина проступил стыдливый румянец. Он потянул Гу Ужаня за халат, поднял голову и с надеждой посмотрел мужчине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не хочешь ли ты искупаться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http://bllate.org/book/19946/1963614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