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подчинённый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с камер наблюдения, единственным человеком, который входил в жилой комплекс и имел контакты с Су Вэньцзином, был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до этого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имеющиеся доказательства лишь подтвердили, что именно из-за Цинь Сяочжи Су Вэньцзин пребывал в таком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скриншоты с камер, Цинь Чи нахмурился, достал сигарету и прикурил, но, словно о чем-то вспомнив, тут же затушил её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подчиненным продолжать слежку и выяснить, чем в последнее время занимается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в одной из вилл в пригороде была замечена супружеская пара в возрасте около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этих людей показались Цинь Чи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вызвал досье на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младший брат на самом деле заточил семью Су Вэньцзина, чтобы использовать их как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закрыл все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смотрел на только что прикуренную и тут же потушенную сигарету,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Вэньцзин так старательно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рассказал ему, почему не попросил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думал, что он станет покрывать Цинь Сяочжи? Как он мог так о нем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душе у Цинь Чи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уступил своим чувствам, достал телефон и набрал номер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разговор после того, как Су Вэньцзин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быстро, и послышался прохладный голос Су Вэньцзина с легкой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у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И с родителями, и с разводом 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тебе — мое дело, и ты не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Су Вэньцзину подошел ассистент и позвал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остальное обсудим,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Чи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дошел до такого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одной из элитных кофеен Нин Лэ, не снимая маски,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заведение вошла роскошно одетая женщина лет сорока. Каждая деталь её образа подчеркивала статус жены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неё Нин Лэ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Цинь Сяочжи,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весьма расчетливой: ещё при жизни первой жены главы корпорации она соблазнила его и родила Цинь Сяочжи. Позже, приведя сына в дом, она добилась своего и стала законной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боялся её, потому что четыре года назад она угрожала ему деньгами и будущим его семьи, заставляя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вернулся самовольно, но прежнего страха уже не было. За эти годы бизнес семьи Нин процветал, и с ними приходилось считаться. К тому же, главой семьи Цинь стал Цинь Чи, и статус матери Цинь заметно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сняла темные очки и положила брендовую сумочку на стол. Посмотрев на парня напротив, она перешла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Лэ, ты настоящее проклятие. Несколько лет назад из-за тебя Сяочжи лишился большей части наследства, а теперь, едва вернувшись, ты снова втягиваешь его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прервал её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была резка: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 твоих мыслей. Ты просто обижена на меня за то, что Сяочжи женился на другом, и теперь хочешь опозорить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вернулся только ради своей карьеры. К тому же, я люблю А-Чжи, как я могу 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чувствовал себя несправедливо обиженным. История с горячими темами в сети не принесла ему никакой выгоды, лишь запятнала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оправдания. Я пришла предупредить: держись от Сяочжи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не понимал: если всего год назад семья Цинь позволила Цинь Сяочжи жениться на таком, как Су Вэньцзин, почему ему нельзя? С его точки зрения, семья Нин — известный влиятельный род, а Су Вэньцзин был всего лишь деревенщиной. Статус Су Вэньцзина был несравненно ниже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— спросил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приподняла веки, глядя на него так, будто видела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задавать вопросы? Оставь эти надежды. Ты и этот лис по фамилии Су рано или поздно вылетите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Цинь Чи возглавил корпорацию, она согласилась на брак сына с Су Вэньцзином только ради того, чтобы тот стал менее заметным. Она никогда не хотела видеть невесткой мужчину, да еще и актера — ей нужна была чистокровная девушка из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пристально посмотрел на неё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Сяочжи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Сяочжи любит меня, у меня есть шанс войти в семью Цинь,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задохнулась от гнева. Она не заметила промелькнувшую в глазах Нин Лэ насмешку, схватила чашку с кофе и плеснула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Цинь Сяочжи, который поспешил закрыть Нин Лэ собой, госпожа Цинь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поднял взгляд, полный гнева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схватил его за руку, не давая нагрубить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достал салфетку, вытирая кофе с волос Нин Лэ, и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— не ваше дело. Нин Нин,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мать в кофейне под косыми взглядами посетителей, он ушел. Госпожа Цинь, дорожащая своей репутацией, лишь молча схватила сумку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автомобиле оба одновременно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читал сообщение от Су Вэньцзина: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господин Цинь, надеюсь, вам понравится подарок, который я приготовил».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нахмурился. Неужели Су Вэньцзин сдался, узнав, что его родители в руках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же писал сообщение госпоже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очень злы. Но сегодня вы увидели, на что я способен и насколько я полезен, не так ли? Тетя, я знаю, что ваша главная боль — это то, что А-Чжи не унаследовал корпорацию. Мы могли бы объединиться. Вы знаете, я люблю его, и никто, кроме вас, не желает ему власти больше, чем я. Подумайте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не понимал, о чем говорит Су Вэньцзин, но в последние дни он даже начал ждать обещанного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день, находясь в офисе, он получил звонок от управляющего виллой, который привел его в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кажется, старший господин узнал о Су Шане и остальных. Нам нужно их перепрятать?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Шань был отцом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нахмурился,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провернул так скрытно — как его брат мог об этом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