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Чжифаню уйти, как Синнань сразу направился туда, откуда шли сигналы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 на шестнадцатый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Чжифаня эхом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входов на этаж были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внутрь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нахмурился. Он не мог спокойно стоять и слушать настолько мучительные сигналы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спустился к стойке информации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попасть на шестнадцатый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отказ от претензий и подтвердить состояние не менее 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Синнаня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развернулся — и вдруг увидел фигуру, от которой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сумевший отрастить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углу и пил. Оранжевый свет освещал половину лица, длинные пальцы неторопливо вращали бокал янтарного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дорогую, холодную элегантность невозможно приобрести, не прожив среди людей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очень холодным. Вся внешность словно предупреждала: «Не подходи, если жить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вида и мгновенно поняли,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Синнаню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как они просят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Собрался изображать спасителя? Святого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собираешься туда, верно? — уверенно спросил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лежал красный пропуск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билет позволял провести с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 — Мужчина подпёр подбородок рукой. — Русал, у которого вот-вот начнётся брачный период. И что ты там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прямо посмотрел на него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залива Чёрного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веки мужчины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 его голосе уже не было ни презрения, ни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жест, принятый только среди русалов. Он не имел ничего общего с человеческим рукопожатием: обозначал статус, но одновременно и признание. Почтение без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кончиками пальцев его ладони и едва провёл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Бай Юйси разошлась рябь магнитного поля — спокойная, 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посмотрел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брачным периодом ты не протянешь до глубоких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русал ещё мог уйти в море с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из залива Чёрного Императора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Перетерплю, — твёрдо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Перетерпишь? — Пальцы Бай Юйси замерли. — Что за идиотская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лениво покрутил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интересно, кто он. В Бохае я знаю почти всех, у кого есть хоть какое-то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человек. — Волосы Синнаня 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другому русалу, что твой предназначенный судьбой партнёр — человек и старший командующий, наверняка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почти как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отрицал он и тут же перевёл тему. — А кто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твою,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разговаривать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высокоуровневый русал. Даже человеку позволил себя прижать. Позоришь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ветер, — невозмутимо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повернулся к нему, тот уже выбросил коммуникатор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они прошли несколько постов контроля и вошли в закрытый, полностью звукоизолированный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лежали маски. Многие гости скрывали лица, но ни Синнань, ни Бай Юйси масок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они переступили порог, Синнань застыл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настолько огромным, что противоположный конец почти терялся из виду. За каждым гостем стоял вооружённый охранник в чёрном. Взгляды острые, у всех оружие — сама обстановка предупреждала, насколько опасным было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напоминал европейский дворец. Цветы, зелень, роскошные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танцпола находилась не сцена, а гигантский стеклянный резервуар шириной в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 музыку двигались десятки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веки будто кричали. Каждый взмах хвоста был попыткой вырваться из оков, каждое движение — немым воплем из глубины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красивой декорацией повсюду стояли чучела русалов, останки зверей, витрины с ещё бьющимися русальими сердцами, предметы роскоши из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русалы выглядели как цветы на продажу — настолько красивыми, что человек мог забыть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светящихся стеклянных колоннах лежали сияющие сферы. Ряды уходили вдаль, превращая помещение в огромный морской музей. Даже получаса не хватило бы, чтобы осмотреть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тысячах витрин лежали морские жемчужины — чуть больше человеческого кулака, самых разных цветов. Внутри каждой словно плескалась настоящая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останавливались и любовались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знали, откуда берутся эти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Русалу вскрывали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Срабатывал инстинкт самосохранения, и остаток ментальной силы собирался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распороть тело — можно извлечь морскую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надежда, купленная жизнью русала, выставлялась на пьедестал для человеческого восхищения 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Синнань слышал лишь бесконечный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одной морской жемчужины —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эссенции крови внутри действительно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богачи, у которых уже было всё, никогда не переставали за ними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едва заметно задержал дыхание. Он боялся, что Бай Юйси сейчас что-нибудь устроит. В их положении открыто действовать было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пойти за ним, но стоило отвернуться на мгновение — Бай Юйси уже исчез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всё это время стоявшая рядом, слегка похлопала Синнаня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вы давно смотрите на эти жемчужины. Вы в них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разных цветов разное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рассказать? Я хочу спасти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роскошно, но выглядела по-настоящему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витрину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Голубые получают из тел самок. Они означают стремление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получают от самцов. Они олицетворяют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могут спасти человека, но человеческое тело не выдерживает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указала на прозрачную красную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Синнаня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сферу размером с кулак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стекла витрины. Голос стал совсем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красной морской жемчужине с большой вероятностью находится ребёнок русалки. Не всегда… но почти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А если вернуть её в море, ребёнок ещё сможет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шаги были неровными. Обернувшись, он случайно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приставленный к нему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специальной маске, закрывающей лицо. Под тактическими перчатками без пальцев виднелись сильные руки. Он держал оружие. Волосы слегка падали на глаза, взгляд был холодным и острым — по внешности невозможно было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людей, среди роскоши, алкоголя и разложения всё остальное будто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