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ушёл через сорок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кабинет Управления, он обнаружил на столе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страницы были 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внизу помещалось краткое резюме.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Происхождение: установить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Социальные связи: установить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жительства: установить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Расширенная проверка: данные запечатаны, доступа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Бохае не существовало ни одного доступного следа личности или прошлого Синнаня.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досье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старший командующий Управления, не имея специального кода допуска, видел в таких случаях только пустые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 Синнаня оказалась интереснее, чем Пэй Вэньян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папку и покинул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за ним постоянно кто-то следовал.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Пэй Вэньян пережил слишком много открытых и скрытых покушений, чтобы не замечать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сегодняшний наблюдатель был откровенно неопытен.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глуповат, — оценил Пэй Вэньян.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припарковался у дома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из-за машины неподалёку высунулась бледно-розовая макушка.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Пэй Вэньяна представлял собой одноэтажную виллу в западном стиле — дорогую, но сдержанную. Большой двор, несколько автомобилей, ухоженная зелень. Было видно, что за участком регулярно следят.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посмотрел на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горел свет, кажется,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погас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боковой комнате зажглась небольшая лампа.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спальня.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Следить за Пэй Вэньянем — именно такой гениальный план придумал Синнань.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спать снаружи прямо у стены его спальни. Там газон, выглядит чисто. А утром просто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медленно приблизился к окну с зажжённым светом и долго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лампа в спальне погасла, он перебрался к газону.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Вэньян, похоже,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облегчённо выдохнул и сел на землю, прислонившись спиной к стене. Дул лёгкий ветер. Он накрыл ноги пальто Пэй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было всё-таки купить брюки подлиннее.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так уверенно говорила, что длинные ноги нужно показывать, и он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 кололась.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Травмированная нога оставалась забинтованной, Синнань старался ей не двигать и вообще не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Пэй Вэньяна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что, возможно, кровать стояла прямо по другую сторону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поднял голову и стал смотреть на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коммуникаторе были игры, но играть он не умел, поэтому просто считал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приятном месте становилось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Пэй Вэньяна давал чувство безопасности и размывал страхи.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был оптимистом. Сейчас ему хватало уже того, что можно сидеть спокойно, что трава чистая, звёзды красивые и Пэй Вэньян его не прогоняет.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бумагу и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Написал несколько строк на языке русалов: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«Пэй Вэньян, я рядом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«Учусь тебя не бояться».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меня ты самый особенный человек во всём море и на всей суше».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Синнань спал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боялся, что утром Пэй Вэньян его увидит: с дороги этот угол был незаметен, сюда редко кто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обнаружил, что машина Пэй Вэньяна уже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поднялся и заметил: окно спальни осталось чуть приоткрытым.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заботливо закрыл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невнимательный. А если вор залезет? Дом дорогой, тут наверняка можно много всего украсть.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прижал пальто к лицу, подозрительно огляделся и снова открыл незапертое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Захотелось взять какую-нибудь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всё-таки внутрь не полез.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сейчас комфортно. Нельзя брать чужие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дни Синнань приходил ночевать в тот же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изучил распорядок Пэй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утра — пробежка.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— домой, душ и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—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раннее возвращение вечером — около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Домработница не жила в доме, приходила только убираться.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желающих встречаться с ним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собственными глазами видел, как один парень пришёл к воротам с цветами и признался Пэй Вэньяну. Потом была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Обоим он отказал так прямо, что второй раз никто не решился сказать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способность внушать страх была особым талантом Пэй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вернулся с сильным запахом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понял, что тот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спалось плохо. Запах Пэй Вэньяна был нестабильным, но показаться ему Синнань всё равно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написал в блокноте по-русалочьи: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очень больно, Пэй Вэньян?»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«Поправляйся скорее».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дня Пэй Вэньян куда-то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Целую неделю домой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тоже почти дошёл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коже ноги начали проступать едва заметные чешуйки.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http://bllate.org/book/19940/1984271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