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толчок едва не разбудил Нао-Нао, спавшего на руках у юноши. Малыш с трудом приоткрыл один глаз, сонно пробормотал папа и снова провалился в дрему, отчего сердце Чэнь Хэмина растаяло, словно воск.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спи, папа рядом... — Юноша привычно погладил Нао-Нао по спине, убаюкивая ребенка. Мягкий свет в его глазах на мгновение приковал взгляд Чу Иваня.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он уложил Нао-Нао в кроватку, боясь издать хоть шорох и потревожить чуткий сон малыша. И лишь когда он осторожно прикрыл дверь в детскую, украшенную светящимися звездочками, то смог позволить себе бросить укоризненный взгляд на мужчину, следовавшего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чуть до инфаркта не довел. Когда ты успел сесть рядом? И почему не издал ни звука?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юноши, мягко округленные и лишенные какой-либо агрессии, обычно напоминали чистое озеро, полное безмятежности. Но сейчас эта гладь подернулась рябью, в которой отражались солнечные блики — яркие, но не слепящие, вызывающие лишь восхищение у любого, кому посчастливилось на них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Ивань потянул за воротник рубашки. Ему показалось, что этот ветер, пропитанный теплом солнца, ворвался прямо в его сердце, и в глубине его спокойных глаз-фениксов вспыхнуло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покорно признал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хотел тебя напугать. — Он тут же сменил тему: — Господин Дань, в следующий раз я могу посмотреть мультфильмы вместе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особенного в этом не было, а Чу Ивань вел себя настолько дружелюбно и предупредительно, что в итоге смутился сам юноша, чья натура была мягкой и застенчивой.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почесал прядку волос у виска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 уследил, твоей вины нет. И, кстати, не называй меня господином Дань. Ты и так оплатил мои счета в больнице, приютил нас с Нао-Нао, да еще и собираешься устроить меня на работу, о которой я даже мечтать не смел. Я не заслуживаю такого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закончить оправдания, Чу Ивань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Взамен я буду называть тебя Ниншэн, а ты меня — Ивань.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Ну, хорошо. — Не привыкший к такому напору и не зная, как отказать, юноша лишь покорно кивнул. — А насчет мультфильмов — я во многих вещах сам не разбираюсь, и Нао-Нао часто задает вопросы, на которые я не могу ответить. Ты человек образованный, если мы будем смотреть вместе, Нао-Нао будет просто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маской спокойствия внутренний голос Чэнь Хэмина яростно метался, совершая сальто назад. Да как он смеет пользоваться тем, что умеет красиво говорить, и давить на мою роль простофили?!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стоял, приоткрыв губы от неожиданности, не зная, что ответить на этот поток любезностей. Чу Ивань наблюдал за непослушными прядками волос, которые никак не хотели укладываться, и его суровое выражение лица невольно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перестал называть тебя господином Дань? Легко. — Мужчина подавил желание протянуть руку и поправить его волосы, а затем тихо добавил: — Ты приемный отец моего племянника, живешь в моем доме, я даже ел приготовленную тобой еду. Думаю, мы уже друзья, так что тебе тоже не стоит называть меня господином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мужчины, обычно холодный, сейчас звучал вкрадчиво, словно лед, превратившийся в весенний ручей, — устоять перед этим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Юноша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юноша согласился неохотно, Чу Ивань не стал останавливаться и даже попытался потрепать по голове глупого кролика, уши которого поникли от недовольства: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договорились, Ниншэн, может, произнесешь мое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Чэнь Хэмин был исключением. Если бы Чу Ивань звал по имени его самого — это одно, но ведь он звал Дань Ниншэна. Какое отношение этот человек имеет к нему, Чэнь Хэмину?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Чэнь Хэмин с недовольной миной.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самый невезучий человек во всем Пространстве Главного Бога. Если он застрянет здесь на «отдыхе» и будет вынужден поддерживать образ этого персонажа, Чу Ивань его просто доканает!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Хэмин глубоко усомнился в правильности своего решения остаться в этом маленьком мире ради компенсации за прошлые неудачи. С тех пор как он взял это задание, он только и делает, что несет убытки. Кто даст гарантию, что дальше будет лучше? Может, стоит немедленно завершить миссию и вернуться в Пространство Главного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голове Чэнь Хэмина неслись вскачь, но прежде чем он успел продолжить рассуждения, сильная рука потянула его вперед, вырывая из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хочешь — не надо. Пойду покажу тебе дом. Ты с порога бросился к Нао-Нао и даже не успел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Ивань на мгновение замешкался, прежде чем назвать это место домом. Но ведь здесь его родные, его друзья — разве это не дом? К тому же, он крепче сжал руку юноши. На секунду ему показалось, что тот вот-вот исчезнет из этого мира. Это неуловимое чувство отчужденности пугало, и он отчаянно хотел привязать юношу к себе — а дом был для этого отличным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Хэмин не ожидал, что господин Чу, нет, господин председатель, окажется таким «скромным».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одним из богатейших людей в списке Форбс, он не жил в поместье или на вилле. Его постоянным жильем была не двухуровневая квартира с бассейном и садом на крыше, а самая обычная четырехкомнатная квартира.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хозяина, детская (бывшая вторая спальня), кабинет, гостевая комната для няни и даже спортивный инвентарь в гостиной — все можно было осмотреть одним взглядом, стоя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Подивившись скромности Чу Иваня, Чэнь Хэмин пересчитал комнаты по пальцам и вдруг обнаружил важную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всего четыре комнаты. Где же я буду жить? — Неужели придется переезжать в детскую? А если ребенок будет против? И вообще, в детской я не видел второй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Ивань, казалось, не ожидал такого вопроса, и удивленно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с Нао-Нао не привыкли спать вместе? Не волнуйся, я заказал большую кровать, вам двоим там будет не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Хэмина едва не хватил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приглашал меня, Нао-Нао был настроен совсем не дружелюбно. Ты не боишься, что он выставит меня за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улыбнулся, его высокая фигура казалась надежной, как сосна.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выставит. Нао-Нао воспитан тобой, он такой же мягкосердечный ребенок, как и ты. Он не сможет тебе отказать. — Чу Ивань приподнял бровь и добавил: — А если я ошибся, то не беда. Моя спальня очень просторная, кровать большая, я могу уступить тебе половину.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Хэмин заскрежетал зубами. Ему хотелось укусить этого скрытного, хитрого мужчину. Вся эта «надежность» — сплошная иллюзия! Как такой человек мог в столь юном возрасте возглавить огромную корпорацию и стать «золотой жилой» этого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раздувшегося от гнева юношу, Чу Ивань довольно усмехнулся. Боясь действительно вывести его из себя, он отпустил руку и отошел на безопасное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не злись. В кабинете есть кушетка, можешь спать там,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Хэмин замер. В кабинете?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работа? Не боишься, что я случайно увижу секретные документы?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спальня. Она действительно огромная. Если не веришь — можешь проверить, пожив там ночь. — Мужчина вальяжно прислонился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Чэнь Хэмин с каменным лицом развернулся и ушел, даже не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Ивань явно сломался. Где 0937? Почему еще не отправил его на техобслуживание?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http://bllate.org/book/19936/1962466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