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Су Цы не стал переодеваться, однако ему удалось постучаться и войти в комнату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только что принял душ и был одет лишь в банный халат, причем с распахнутым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кончиков волос, скатывались по щекам на грудь — зрелище было чертовски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смотрел во все глаза, мечтая буквально прилипнуть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голос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неохотой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принес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стал спрашивать, почему еду принес именно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кивнул, поставил поднос на стол и, уже собираясь выйти из комнаты, сделал вид, что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прием был до банальности избитым, 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молниеносно среагировал и схватил его за руку. Воспользовавшись этим рывком, Су Цы совершил поворот на сто восемьдесят градусов и всем телом врезался в объятия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Цы удачно легла на грудь Цинь Чжэня. Ощущения были настолько приятными, что он не удержался и погладил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погладить еще,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пора остановиться. Если продолжишь, Цинь Чжэнь начнет что-то подозревать. К тому же, не стоит спешить: когда добьешься успеха в стратегии, сможешь трогать его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понимал, что нужно знать меру, да и система была права, поэтому, несмотря на нежелание,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поднял взгляд на Цинь Чжэня и притворился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спасибо вам. Если бы вы вовремя не подхватили меня, я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молчал,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Цы уже решил, что его уловка раскрыта, тот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тут же выдохнул с облегчением, ответил «хорошо»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оставаться в одной комнате с Цинь Чжэнем, просто он прекрасно знал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красоты он долго не продержится. Если он не сдержится и набросится на Цинь Чжэня, то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во всем виновата эта проклятая никчемная система! С какой стати он должен придерживаться образа невинного юнца? Разве он, Су Цы,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ругай меня про себя, я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 убьешь же ты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действительно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Яня было превосходным, ведь только что звонил Шэнь Фань и сказал, что уже 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даже забыл о том, что Шэнь Фань игнорировал его несколько дней, хотя он, впрочем,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сердиться на своего возлюбленного из-за таких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Су Цы, Цинь Янь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 головой? Забыл, какие у нас отношения? Где же мне еще быть, если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только сейчас вспомнил, что они с Су Цы встречались, и на душе стало так противно,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начал ухаживать за Су Цы только потому, что его черты лица напоминали Шэнь Фаня. Но теперь, когда Шэнь Фань вернулся, этот суррогат стал попросту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совсем не хотел, чтобы Шэнь Фань узнал о его прошлых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