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вечером, когда Чжао Цы уже собирался ложиться спать, он получил от Пэй Минцзина два скриншота с QR-кодами. Это были входные билеты на художественную выставку, которую на этой неделе проводила в Наньчэне организация Гочао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присматривался к этой выставке ещё на прошлой неделе, но билеты раскупили слишком быстро. Он даже подумывал попросить свою старшую сестру Чжао Цзя обратиться к зятю, чтобы тот помог достать пару пригласительных. Тот самый зять, который однажды заглядывал к ним на праздник Весны, в свои девятнадцать лет уже состоял в крупнейшей ассоциации китайской живописи, курировавшей эту выставку. Однако из-за навалившейся суеты Чжао Цы совсем об этом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отправил голосовое сообщение, не скрывая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Минцзин, как тебе удалось их достать?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поражало то, что он даже не обмолвился при Минцзине об этой выставке.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Минцзин ответил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Попросил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решил, что брат Минцзин, должно быть, чувствует себя неловко из-за того, что довел его сегодня до слез. На душе у парня стало одновременно тепло и совестно, хотя он прекрасно понимал, что причина их размолвки крылась в нем самом. К счастью, завтра днем не нужно было следовать сюжету: в книге он после сегодняшней стычки с Минцзином не осмелился бы снова пытаться его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события дня, Чжао Цы до сих пор чувствовал легкий трепет. Обняв одеяло, он начал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Минцзин! [Поцелуйчик]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ты не мог бы составить мне компанию послезавтра?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Минцзин, ты такой замечательный! [Поцелуйчик] Ну,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секунду, Пэй Минцзин прислал еще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[Поцелуйчик]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расплылся в счастливой улыбке и с легким сердцем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Чжао Цы был уверен, что после того, как его тайные помыслы под предлогом уроков английского были разоблачены, Пэй Минцзин больше не станет с ним заниматься. Он и сам не придал этому значения, но, как назло, рано утром Минцзин заявился к нему домой. Сказал, что во второй половине дня занят, поэтому урок проведет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Чжао Цы это была ужасная новость, он тут же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Чжао Цы, Вэй Синьлань, с трудом сдерживая улыбку, спросила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Минцзин, ты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Минцзин покачал головой и, чувствуя себя как дома, сел рядом с Чжао Цы. Заметив капельку молока в уголке рта парня, он взял салфетку и бережно стер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мягко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Минцзин.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Синьлань, наблюдая за этой сценой, вдруг решила пошутить: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Минцзин, может, заберешь нашего Сяо Цы себе в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словно застыл. Чжао Цы испуганно взглянул на Пэй Минцзина, боясь, что тот решит, будто это он подговорил мать сказать такое, и поспешно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что ты такое говоришь! Мы же оба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Минцзин едва заметно нахмурился,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шучу, — рассмеялась Вэй Синьлань. — Давайте завтракать,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улыбаться, но внутри тяжело вздохнула. С тех пор как старшая сестра привезла Пэй Минцзина в Наньчэн, она видела, с какой нежностью и заботой этот всегда сдержанный племянник относится к её сыну. Учитывая особенности здоровья её мальчика, вряд ли его ждет обычная семейная жизнь. Если бы нашелся мужчина, готовый искренне полюбить его и быть рядом, она, как мать, могла бы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разрядить обстановку, Вэй Синьлань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еще не вернулась из командировки?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Вэй Синьлань попросила домработницу нарезать фруктов и отнести в спальню, а затем, подхватив сумочку, перед уходом подбодрила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Цы, старайся на занятиях!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поднялся вслед за Минцзином наверх и принялся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Минцзин, я не просил маму говорить те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 понял, — ответил Пэй Минцзин. Он и сам видел,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облегченно выдохнул, но тут же вспомнил, что впереди три часа английского.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Минцзин, я не хочу учиться, — уныло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Минцзин взглянул на него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Цы, с твоим нынешним уровнем ты думаешь, что сдашь университетский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сдам, — Чжао Цы скривился, но три часа зубрежки все равно казались пыткой. Он попытался договориться: — А... а может, сократим время? Час и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Минцзин проигнорировал его просьбу и молча прошел в спальню, явно не собираясь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Минцзин! — протянул Чжао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уговоры не работают, он просто распластался на кровати и, капризно растягивая слова,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Минцзин, ну давай хотя бы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такой, будто он не сдвинется с места, пока тот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Минцзин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для себя учишься или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Полтора часа, всего полтора часа! — Чжао Цы начал дрыгать ногами, как беспомощный птенец, протестуя против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были пижамные штаны, которые сестра Чжао Цзя купила ему в прошлом году. У Чжао Цы было много одежды, но вещи от сестры он любил больше всего. В прошлом году штаны сидели идеально, но сейчас, когда он подрос, они едва доходили до середины бедра. Штаны были довольно широкими, и когда Чжао Цы начал вертеться, его ноги почти полностью обнажились.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Минцзин раньше никогда не обращал на это внимания, но сегодня вдруг заметил, что ноги Чжао Цы, как и его прекрасное лицо, были безупречны. На них не было лишних волос, как у большинства мужчин, они были белоснежными и стройными, в меру худыми, но с едва заметной мягкостью — особенно там, где на внутренней стороне бедра при каждом движении подрагивала нежная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верхняя часть тела, можно было бы подумать, что это ноги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http://bllate.org/book/19895/1958658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