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стремительно опустил руку, которую только что хотел поднять. Его охватил невероятный стыд, щеки пылали, словно их опалили огнем. Неужели он в книге и в самом деле… неужели он был настолько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персонаж был лишь глупым пушечным мясом, призванным оттенить главного героя. Кто вообще мог полюбить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сосредоточься, — Пэй Минцзин заметил, что тот витает в облаках. Даже если он и понимал, что Чжао Цы пришел к нему заниматься с сомнительными намерениями, он все равно хотел, чтобы тот учился как следует, иначе парень просто завалит экзамены на уровень владения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Цы, весь раскрасневшийся, беспорядочно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бросил взгляд на его пылающее лицо, затем на одежду и замялся. Он хотел сказать ему снять куртку, но опасался, что тот снова использует это как повод завести разговор о своей так называемой «тактильной голодовке».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нашел пульт от кондиционера, убавил температуру, положил пульт обратно и указал пальцем на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Грамматика в этом вопросе…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Чжао Цы разлетелись в разные стороны, он тревожно теребил пальцы. Лишь когда система подтолкнула его, он, краснея, тихо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не злись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Цы поднял руку, коснулся пальцев Пэй Минцзина и, под его озадаченным взглядом, дрожа длинными ресницами и чувствуя жгучий стыд,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Чжао Цы захотел немедленно провалиться сквозь землю. Он даже не смел поднять глаз, чтобы увидеть реакцию Пэй Минцзина.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Чжао Цы, пребывавший в полном смятении, услышал спокойный голос Пэй Минцзина: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учиться — учись серьезно, не хочешь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грозой. Чжао Цы затрепетал, по-прежнему не смея поднять голову, и очень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книге, после такой выходки Пэй Минцзин должен был холодно отчитать его и выгнать. Но книжный Чжао Цы был бесстыдным и упрямым: он не ушел, а просидев целый час над уроками, снова принялся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час показался Чжао Цы пыткой: он не мог сосредоточиться, да и атмосфера после случившегося была далека от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задал ему несколько упражнений, велев выполнить их здесь же и пообещав проверить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 мукой смотрел на задания. Он совершенно не понимал, как их делать. Неизвестно почему, но английский язык ему никак не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родители были заняты работой, его воспитывала бабушка. В ее поколении иностранным языком был русский, и Чжао Цы, слушая ее, неплохо выучил его и теперь мог свободно на нем изъясняться.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Пэй Минцзин, который занимался своими делами, но не спускал с него глаз,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ничего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стало неловко, он даже не решился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Чжао Цы видит, что гнев Пэй Минцзина утих, и его мысли снова оживились. Пусть пока он его ненавидит, неважно. Его цель проста — полностью изменить их прежние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указал на задачу, но не стал пододвигать тетрадь. Когда Пэй Минцзин наклонился, чтобы посмотреть, он воспользовался моментом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сердце ушло в пятки. В другое время, даже если оба они мужчины, поцелуй в щеку не был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ситуации… Чжао Цы машинально посмотрел на Пэй Минцзина, ожидающего ответа, но тут же отвел взгляд, вцепившись в ручку. Указывая кончиком ручки на задачу,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подождал, но, видя, что тетрадь ему не передают, был вынужден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Чжао Цы повернул голову и поцеловал его в щеку, а затем тут же отвернулся. Он опустил голову, но даже не глядя, чувствовал исходящее от Пэй Минцзина ледяное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Пэй Минцзин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вздрогнул, его лицо залилось густой краской. Не смея поднять глаз, он слабо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Минцзина был холоден,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 разом… ты вообще помнишь, что называешь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Цы защипало в носу. Ему ведь тоже этого не хотелось… Он начал оправдываться, как и было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не родные…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дает тебе право так себя вести? — Пэй Минцзин считал это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строго отчитать Чжао Цы, но, глядя на его обычно белоснежные щеки и уши, сейчас окрашенные в алый цвет, и на то, как он беспомощно сжимает тонкие бледные пальцы, не смог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Пэй Минцзин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тебе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смотрел на кончики своих пальцев, которые сам же довел до розового цвета, и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Чжао Цы в ярости. Неужели я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сюжет требовал продолжать, Чжао Цы, подавляя внутреннюю боль,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я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не притворяйся дурачком, — глухо отозвался Пэй Минцзин. — Оставим все остальное, ты забыл, что мы оба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Чжао Цы был красив. Его кожа была словно свежее молоко — нежная на вид, черты лица изысканны до такой степени, что нельзя было найти ни единого изъяна. Губы, не знавшие помады, были алыми, а брови — словно нарисованными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«красивый» подходило ему куда больше, чем привычные «мужественный» или «статный».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глаза: густые длинные ресницы и радужка чистого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молодого олененка — ясные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в этом была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снова замолчал, его щеки стали еще краснее, а уголки глаз увлажнились, будто он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Минцзин почувствовал, как гнев испарился. Он хотел утешить его, но понял, что сейчас нельзя проявлять мягкость. Он забрал у него тетрадь и ручку, подробно расписал метод решения и решил отдать ему, чтобы тот разобрался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внезапно подал голос. Если бы вокруг не было так тихо, его почти не было бы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мужчины? Мужчины тоже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Мужчины… они ведь тоже из воды сделаны…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докажу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