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шестнадцатая. Се Цинсяо замер на пороге, ощущая странное,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буркнул он, глядя на фигуру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 что в нем такого? Ноги чуть длиннее, чем надо, лицо чуть симпатичнее, манеры чуть изысканнее, ума чуть больше, в баскетбол играет чуть лучше... и поет, небось, тоже лучше остальных.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всегда отличавшийся проницательностью, внезапно поднял голову, и их взгляды встретились. Се Цинсяо почувствовал, как уши предательски заливает краской,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усмехнулся. Он приподнял руку, сжимая пальцами бумажный стаканчик, и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альфы, согретый горячим напитком, звучал низко, но властно, не терпя возражений. Се Цинсяо послушно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— спросил Гу Сыюань, убирая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галстук школьной формы и расстегнул верхнюю пуговицу рубашки. Строгий, холодный образ в одно мгновение сменился чем-то более дерзким и свободным. Се Цинсяо пришел в себя, лишь оказавшись совсем близко. Глядя на его небрежно уложенные волосы, он вдруг вспомнил тот день, когда Гу Сыюань играл в баскетбол против Шань Кая. После матча, у ворот школы, он выглядел точно так же — та же форма, та же прическа. Казалось, время над ним не властно. А вот сам Се Цинсяо изменился — во всем, даже во вкусах.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посмотреть, как ты подготовился,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хмыкнул и с ленивой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благодарю соседа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не стоит, — пробормотал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стал одним из тех людей, чья любовь слепа: если кто-то пришелся по душе, то хорошо в нем абсолютно все. Сейчас он смотрел в темные, смеющиеся глаза Гу Сыюаня и чувствовал, что вот-вот утонет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староста и ответственный за культмассовый сектор: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Цинсяо, ты тоже пришел посмотреть на нашего гения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Гу Сыюаня будет вторым. Сейчас ведущие заканчивают вступительную часть, первый номер уже готов, скоро очередь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мне пора возвращаться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актовый зал, Се Цинсяо не успел даже сесть, как его тут же перехватил Хо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столько времени пропадал? — нахмурился Хо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бегал за кулисы на своего кумира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я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ты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промолчал. Он признавал, что красота Гу Сыюаня действительно его ослепила.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вступительный танцевальный номер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артистов за прекрасное выступление. А теперь на сцену приглашается ученик 11-го класса А, Гу Сыюань, с сольной песней!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голосов ведущих освещение на сцене изменилось, и занавес медленно пополз в стороны. Первыми зрители увидели длинные ноги в строгих брюках, затем белоснежную рубашку, а после — резкие, благородные черты лица. Он выглядел совершенно неуместно в этой шумной атмосфере школьного праздника. Казалось, он вышел не на сцену, а на трибуну международного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зазвучать музыке и ему начать петь, как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Как один человек может быть настолько хорош во всем, за что бы ни взялся? В зале защелкали камеры и телефоны — каждый хотел запечатлеть этот момент. А когда в припеве он взял высокую ноту, зал взорвался аплодисментами и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Я столько раз пытался спеть эту песню, но никак не мог взять эту 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Гу? Тот, чье фото на огромном баннере в школе? Как он может так петь? Ну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реагировали обычные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какой красивый, какой талантливый! Мам, 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школьный гений? Невероятно! Есть ли в этом мире что-то, чего он не умеет? Разве что жениться на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http://bllate.org/book/19890/1957872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