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завывал без умолку, до Нового года оставалась всего неделя. А накануне праздника, как нельзя кстати, выпадал день основания старшей школы Бэйчуань. Школе исполнилось всего двадцать лет, похвастаться богатой историей она не могла, а потому администрация с особым рвением относилась ко всем мероприятиям, которые могли бы придать заведению веса и сплотить учеников. Совмещение двух праздников дарило даже выпускникам редкую возможность отдохнуть целых три дня. Однако до этого требовалось решить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старосты классов по редчайшему случаю собрались на заседание студсовета. Казалось, школьный студсовет по-настоящему оживал только в такие моменты. Сейчас ответственная за культурно-массовый сектор Чжоу Цзе стояла у доски и постукивала по столу,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пятницу день двадцатилетия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отлично, значит, в пятницу уроков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надо будет набрать побольше всяких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форму, наверное, надевать не придется...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Цзе не успела договорить, как в классе поднялся шум. Ей пришлось повысить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вечером в день юбилея состоится праздничный концерт. Школа объявила, что пригласит городских чиновников и репортеров с телевидения, поэтому каждый класс обязан подготовить хотя бы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недавний гвалт стих, словно его и не бывало. В классе воцарилась мертвая тишина. Чжоу Цзе была готова к такой реакции. Она обвела взглядом притихших одноклассников, но стоило ей посмотреть на кого-то, как головы тут же опускались вниз. Все вели себя одинаково: когда речь заходила о развлечениях, они были в первых рядах, а как только дело касалось ответственности, каждый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никуда не деться, номер обязателен. Давайте подумаем, что мы можем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по классу пронесся стон, тяжелее, чем перед контрольной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а что мы показывали в прошлом году?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выступят те же ребята? Мне кажется, в прошлом году мы отлично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переложить ответственность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мы были в одиннадцатом классе, а сейчас уже выпускной, времени на учебу не хватает, откуда взять время на репетиции? — тут же возразил один из прошлогодних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Мне еще тесты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сказано, у всех так. До экзаменов осталось всего несколько месяцев, какие уж тут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наперебой оправдываться с самым серьезным видом. Казалось, будто это не они ежедневно тайком читали под партами комиксы и спали на уроках, а внезапно превратились в образцовых учеников, живущих только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отказаться? Разве школа не хочет, чтобы мы прославили ее на экзаменах? Выступление отнимает столько времени! Пусть первоклашки и второклашки отдуваются!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нас в выпускном классе такая нагрузка!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Цзе с каменным лицом слушала эти отговорки. Она понимала, что отказаться не выйдет, иначе бы она сама давно это сделала. Но стоило зайти речи о нагрузке, как кого-то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нас в классе есть человек, у которого вообще нет проблем с учебой!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Гу Сыюань, который еще вчера ворочал делами в бизнес-сфере, а секунду назад с увлечением листал комиксы, внезапно оказался под ударом. Ответственная за культмасс посмотрела на него так, будто он был ее спасителем. А дорогой сосед по парте Се Цинсяо, совершенно лишенный чувства товарищеской солидарности, прикрыл рот рукой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бросил на него ледяной взгляд, затем повернулся к сияющей от радости старосте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пойдет? Кое-что спеть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вопрос решен, староста не стала требовать большего и тут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конечно,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прокатилась волна аплодисментов — все праздновали свое чудесное спасение. Се Цинсяо с любопытством покосился на соседа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него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Смеяться было весело,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притворился, что не понимает, о чем речь, и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ты? Я смеялся? Показалось,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http://bllate.org/book/19890/1957871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