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14. В это воскресенье Се Цинсяо, как обычно, вернулся домой, ожидая, что его встретит буря негодования со стороны господина Се Чэнфэна. Однако все опасения оказались напрасными: поговаривали, что Се Чэнфэн познакомился в Пекине с каким-то поставщиком и уже умчался во Внутреннюю Монголию, а в планах у него значились Тибет и другие отдаленные регионы — раньше чем через месяц он мог вовсе не вернуться. Се Чэнфэн занимался антиквариатом и предметами искусства, постоянно мотаясь по всей стране, но такое долгое отсутствие отца впервые принесло Се Цинсяо искреннюю радость. Кто захочет жить в постоянном напряжении и конфликтах, если есть возможность насладиться тишиной? Поэтому Се Цинсяо под бдительным присмотром своего соседа по парте, гениального Гу, вновь погрузился в бесконечную пучину учебы и бесконечных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быстротечные дни, наполненные спокойной учебой, они, будучи учениками выпускного класса, даже не подозревали, что в то же самое время на просторах интернета назревают перемены, которые вскоре изменят привычный уклад их жизни и способы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этого, под руководством Гу Сыюаня, рабочая группа Цзян Хэфэна завершила все заказы на аутсорсинг. К этому моменту студенты уже в полной мере осознали способности Гу Сыюаня, поэтому вполне логично, что они сплотились в более тесную и сильную команду. Вслед за этим Гу Сыюань проанализировал положение крупных компаний, с которыми они сотрудничали, и решил, что им следует самостоятельно разрабатывать программное обеспечение, создавать веб-сайты, а затем вести переговоры о партнерстве.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все лишь посмеивались над его идеями. В конце концов, он был всего лишь старшеклассником, склонным к пустым фантазиям. Но стоило Гу Сыюаню выложить в группу наброски дизайна и концепцию, как все внезапно осознали: кажется, это действительно можно осуществить. На самом деле, в чисто техническом плане сотрудники тех крупных корпораций не всегда превосходили их — разве что опытом и пониманием рынка. Однако, изучив бизнес-план Гу Сыюаня, они поняли, что он гораздо продуманнее и оригинальнее всего того, что им доводилось видеть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почему бы не начать? В эпоху интернета нет недостатка в возможностях прославиться или разбогатеть за одну ночь. Как в стране, так и за рубежом было полно примеров для подражания. Они сами были лучшими студентами ведущих вузов, так почему бы им не добиться того же, что удалось другим?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 свет появилась молодая компания под названием Юаньсин Технолоджи. Юридическим лицом стал Цзян Хэфэн, но при более детальном анализе становилось ясно, что основным инвестором и лицом, принимающим решения, является юноша, которому по паспорту только-только исполнилось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первая версия программного обеспечения и сайта была готова, они первым делом через доверенных лиц зарегистрировали авторские права, после чего Цзян Хэфэн и остальные начали продвигать продукт среди студентов. Конечно, самым важным шагом стала рассылка предложений об инвестициях тем крупным компаниям, с которыми они уже работали. Нынешний сайт и софт были лишь базовым уровнем. Им требовался больший трафик, более мощные серверы и масштабная рекламная кампания, а финансовые возможности и влияние студентов пока не позволяли этого добиться. Пришлось пойти на уступки и поделиться долей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наработками Гу Сыюаня из прошлой жизни. Сейчас он реализовал их на несколько лет раньше, но результат оказался столь же впечатляющим — дальновидных людей нашлось немало. Вскоре, за исключением одной компании, которая, возможно, еще не осознала потенциал, остальные гиганты дали обратную связь и выразили желание встретиться для детальных переговоров. Впрочем, за исключением финального подписания бумаг, где требовалось присутствие Гу Сыюаня, все остальное было поручено юристам и профессиональным менеджерам, которым предстояли долгие и изнурительные торги.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 открыл телефон, чтобы проверить котировки акций. К счастью, они продолжали расти. Сайт и приложение, хоть и были надежными активами в будущем, пока не приносили никакой прибыли и даже поглощали немало его средств. Сейчас для краткосрочного накопления капитала приходилось полагаться на биржу.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Цинсяо поднял голову, он случайно заметил экран телефона соседа. Вспомнив о беспокойстве, которое долгое время не давало ему покоя, он не удержался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у тебя сейчас еще есть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Сыюань, увидев его обеспокоенное личико, не удержался и в шутку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скоро пойду на улицу милостыню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гениальный Гу обычно был воплощением спокойствия и рассудительности, даже когда он нес полную чушь, он делал это с таким серьезным видом, что Се Цинсяо зачастую не мог понять, говорит тот правду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секунд спустя Гу Сыюань увидел на экране уведомление о внезапном переводе через WeChat. Пять тысяч юаней — для обычного студента, если немного экономить, это сумма на целый семестр. Он нажал на кнопку принятия, затем повернулся к Се Цинсяо и торжественно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моего ангела-инвестора. Вам это обязательно зачтется.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Цинсяо кивнул и так же торжественно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благодарю вас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http://bllate.org/book/19890/1957870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