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юного альфы, едва прошедшего пубертатный период, звучал неожиданно низко и хрипло, приобретая невыразимую, притягательную бархатистость. Се Цинсяо, всё ещё находившийся в его объятиях, на мгновение замер, позабыв, что нужно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Топ-топ… топ-топ…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торопливые шаги. Свет в поле зрения Гу Сыюаня и Се Цинсяо на секунду померк — перед ними возникли две высокие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прошу прощения! Я только вошел в класс и не удержал мяч! — Хуан Чэн подбежал, подхватил баскетбольный мяч и, продолжая легонько постукивать им по полу, расплылся в виноватой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Цинсяо нахмурился, собираясь что-то сказать, но, заметив идущего следом Шэнь Тина, чье лицо отличалось поразительной красотой, лишь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Верю, что ты сделал это не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— Хуан Чэн неловко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их странную позу: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тут… что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Цинсяо наконец осознал, как они выглядят, и мгновенно вскочил с колен Гу Сыюаня. Его красивое лицо слегка изменилось, и он машинально взглянул на Шэнь Тина, словно ожидая какой-то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приподнял брови, окинул его взглядом и небрежно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с тобой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альфа излучал уверенность, его лицо было безупречно, а вид после тренировки — по-юношески притягателен. Немало бет и омег в классе при виде него затаили дыхание. Но Се Цинсяо, будучи его парнем, почувствовал лишь немую горечь — и от этой широкой, легкой манеры Шэнь Тина, и от его полного равнодушия.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— в этот момент раздался низкий мужской голос, сопровождаемый легким стуком костяшек пальцев по парте, прервав мысли каждого из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обратились к Гу Сыюаню. Тот не удостоил их вниманием, лишь равнодушно приподнял бровь, глядя на Хуан Чэна, а затем указал на разбросанные по полу книги и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мимолетного взгляда Хуан Чэна пробрала дрожь. Его тело среагировало быстрее мозга: он тут же наклонился, чтобы собрать вещи, сбитые баскетбольным мячом.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Прерванный этим жестом, Се Цинсяо опомнился и принялся приводить в порядок свой заваленный учебниками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Тин, словно почувствовав что-то странное, пристально посмотрел на Гу Сыюаня. В его памяти Гу Сыюань был любимчиком всех учителей, гордостью старшей школы Бэйчуань, но при этом человеком угрюмым и холодным. Они явно были из разных миров, и хотя учились в одном классе почти три года, Шэнь Тин общался с ним крайне редко — они и десяти фраз друг другу не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хотя внешность и манера одеваться остались прежними, ощущение, которое исходило от этого человека, было совершенно иным. В нем чувствовалась сдержанность, граничащая с высокомерием, а главное — от него веяло невероятным давлением. Шэнь Тин с самого детства обладал аурой, подавляющей большинство сверстников-альф, и это был первый раз, когда он почувствовал, что кто-то может сравниться с ним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я всё положил, — Хуан Чэн быстро собрал вещи и небрежно навалил их на край парты, за которой сидели Гу Сыюань и Се Цинсяо.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Гу Сыюань не стал настаивать на том, чтобы он сложил всё аккуратнее, опасаясь, что станет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окинул взглядом место происшествия и, видя, что конфликт исчерпан, повернулся и направился к своему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Се Цинсяо вдруг замер, перестав убирать со стола. Казалось, из него вынули все силы, и он тяжело опустил подбородок на гору книг, погрузившись в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Сыюань краем глаза заметил его подавленный вид. Вспомнив историю, которую передала ему Система, он внезапно поднял руку и коснулся своего колена, где, казалось, еще теплилось чужое тепло, и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Цинсяо, чьи чувства были сейчас обострены до предела, отчетливо услышал этот звук и тут же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http://bllate.org/book/19890/1957858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