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сад, моросящий дождь, белые лепестки груши, аромат плывет по узким тропкам к Острову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нежных белых лепестков, кружась в весеннем ветре и косом дожде, опускаются на резные перила, выкрашенные в багрянец, и плавно скользят по зеркальной глади воды, исполненной весенней нежности. Перед перилами — недоигранная партия, черные и белые камни в беспорядке рассеяны по доске, на них осыпались лепестки груши. Рядом с доской стоит остывшая чашка чая, в изумрудной влаге которой лениво покачивается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над чаем в драгоценном треножнике уже рассеялся, в тишине у окна затихла игра, и пальцы на доске еще хранят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руке, на столе уснул юноша. Его густые волосы, подобные разлитой туши, небрежно собраны и струятся по тонкой спине. Худенькое тело мерно вздымается в такт дыханию, словно у спящего котенка. Половина лица, открытая взору, сияет нежным фарфоровым блеском. Лепестки, словно очарованные красотой, шаловливо кружась, опускаются на его изящные белые уши и волосы, боясь потревожить сон прекрасного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мягко промычал юноша, пошевелился и открыл лицо, ослепляющее своей красотой. Под изящными бровями — глубокие черные линии, очерчивающие восхитительный разрез глаз, прямой тонкий нос и пухлые розовые губы. Линия губ влажная, чуть приоткрытая в манящем полудреме. На лице, подобном безупречному нефриту, читается невинное очарование. Юноша нахмурил тонкие брови и медленно открыл глаза, похожие то ли на россыпь звезд, то ли на густую тушь. В этот миг казалось, что распустились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открыл глаза, чувствуя, как голова раскалывается от боли. Он услышал резкий, хаотичный металлический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 связи с обнаружением нарушений правил носителем под номером 0216 в городском мире, Главная система приняла решение запечатать 99,99% физической силы, 100% духовного корня и 99% духовной энергии. Объект переносится в карательный мир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закрыл глаза, ощущая пустоту и слабость в даньтяне. Лишь слабые нити энергии, чужеродной его собственной системе, бесцельно блуждали по меридианам. Из-за печати на духовном корне тело казалось ему абсолютно бесполезным. Проверив состояние организма, Чжоу Бай с усмешкой покачал головой и принялся поглощать сюжет и описание задачи, переданные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открыл глаза и дернул уголком рта. В этот раз он — главный герой мира, Хуа Юйтан, нелюбимый третий сын в резиденции Правого канцлера, признанный первой красавицей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того... это роман в жанре тотального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Юйтан, невидимый для всех обитателей резиденции, из-за своей наивности и трусости терпел бесконечные унижения. Когда все домочадцы должны были отправиться на банкет в честь дня рождения императора, он хотел спрятаться, но его старшая сестра, терзаемая завистью к его красоте, подставила ему подножку, надеясь опозорить его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ожидала, что это падение сделает Хуа Юйтана знаменитым на весь мир. Это стало началом его трагедии: отец и сводный брат обратили на него внимание, превратив невинного юношу в инструмент для удовлетворения своих желаний. Император, увидев его на банкете, не смог забыть и под предлогом забрал во дворец, сделав своей наложницей. Хуа Юйтан страдал от одержимости императора, ревности наложниц и опасений Вдовствующей императрицы. В своем одиночестве он полюбил холодного, но единственного, кто был с ним нежен, — маркиза Сюэи. Но вскоре он случайно узнал, что маркиз лишь использовал его доверчивость и любовь императора, чтобы подобраться ближе и подсыпать яд для захвата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сердце окончательно очерствело, его похитил глава Секты Демонов, привлеченный славой первой красавицы. Затем Хуа Юйтана ждали глава альянса боевых искусств, стражи секты, странствующие рыцари, музыканты и лекари. В конце концов, после бесконечных издевательств, предательств и унижений, изуродованный и сломленный, он бросился со скалы. Весь текст был наполнен описаниями плотских утех, от которых бросало в жар. А Чжоу Бай оказался в сюжете как раз в тот момент, когда начинались все эти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усмехнулся. Похоже, проверка системы прошла успешно, и даже с запечатанными способностями он готов принять этот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и, лениво опершись на резные перила, посмотрел на свое отражение в воде: кожа как нефрит, черты лица словно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воде едва заметно улыбнулся, и казалось, что даже весенний пруд был поражен этой красотой, его блики смешались с улыбкой, от которой кружилась голова. Такое лицо — это определенно проблема, подумал про себя Чжоу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только не испорти это лицо! — внезапно появилось Сяо Бай. — В этот раз твое задание напрямую связано с этой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какое же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это карательный мир, заданий три: первое — сохранить эту божественную внешность и целомудрие тела; второе — отомстить всем, кто предал Хуа Юйтана; третье — получить титул Праведного генерала, чиновника или Роковой красавицы. И ты должен действовать строго по карте Хуа Юйтана: резиденция канцлера — Императорский дворец — Княжеская резиденция — Секта Демонов — Цзянху, — Сяо Бай с тревогой посмотрел на него. — И еще, в этот раз Главная система не стала менять имя персонажа на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промолчал. Мир уровня B, но условия оказались на редкость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чашку с сине-белым узором. Глядя на свои пальцы, которые были белее и прозрачнее фарфора, он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спустя три тысячи лет мне снова пригодится Сэн, не раз спасавший меня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валяйте. Кто сказал, что без духовной силы я стану беспомощным?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 дворе послышался шум. Служанка Чжэньчжур вбежала с испуганным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пришла старшая госпожа...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мягко улыбнулся Хуа Юйтан. — Пусть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внутрь грациозно вошла девушка. На ней был персиково-красный жакет с золотыми нитями и красная юбка с цветочным принтом. Золотая заколка с жемчугом и нефритом покачивалась в ее густых волосах. Девушка была красива, но рядом с Хуа Юйтаном в его белых одеждах она казалась вульгарной и притворно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читалась тень недовольства. Она нервно теребила платок пальцами с красным лаком и, закусив губу,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брат хотят тебя видеть, послезавтра придешь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Хуа Юйтана тяжелый взгляд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Чжэньчжур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раньше не оставляла молодого господина в покое так просто... И с чего бы отцу и старшему брату звать вас через нее? Не замышляет ли она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Юйтан нежно потянул ее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Чжэньчжур, она ведь... она моя сестра,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Как вы можете забыть, что она сделала на банкете?! — Чжэньчжур сжала зубы, глядя в его влажные, полные доверчивости глаза, и не смогла продолжить. — Ох, господин, вы такой наивный! Нужно быть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— глаза Хуа Юйтана превратились в сладкие полумесяцы. — Сестрица Чжэньчжур самая добрая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служанки вспыхнуло, она прикрыла глаза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опять вы так улыбаетесь! Если я потом ни на кого не смогу смотреть, это будет ваша вина! — проворчала она,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дворик наполнился радостным смехом юноши и возмущенным ворчанием девушки. В этот миг лепестки груши танцевали в воздухе, и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Бай смотрел вслед уходящей Чжэньчжур, и его невинная улыбка постепенно становилась шире. Лицо, которое мгновение назад было полно весенней нежности, теперь напоминало острый, холодный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Верная служанка, — тихо прошептал он, а затем усмехнулся. — А старшая сестра довольно забавна, еще совсем девчонка. Прибежала предупредить, добрая душа. А ведь я собирался начать именно с тебя. Похоже, планы придется пересмотреть.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приготовься, сегодня ночью пойдем собирать травы, — распорядился Чжоу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 этом ином мире снова сделать имя Повелителя Ядов вашим кошмаром, — его глаза потемнели. — Как же я по этому соскучился...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Цзинжань стоял у входа в Северный сад, глядя на юношу, прислонившегося к дереву груши. Он никогда раньше не обращал внимания на этого брата. На мгновение он замер, а затем его губы тронула презрительная улыбка: пусть он первая красавица, но Хуа Юйтан — лишь пустая оболочка, красивая снаружи, но гнилая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заметил книгу в руках юноши, испещренную пометками. Хуа Цзинжань с любопытством заглянул в нее и был поражен: этот простак писал таким каллиграфическим почерком — твердым, как железо, и изящным, как серебряный крюк. В каждой строке чувствовалась ледяная мощь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читать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читал, тем больше погружался в текст. Старший сын резиденции, один из четырех великих талантов, был очарован этими комментариями. Глубокие познания, широта кругозора и дерзкий взгляд на вещи превосходили оригинал в разы!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Цзинжань, сам того не осознавая, опустился на землю рядом с Хуа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Вороны с карканьем кружили в кроваво-красном закате. Хуа Цзинжань очнулся, закрыл книгу и поднял глаза. Он встретился со взглядом, в котором, казалось, отражалась вечность, рождение звезд и круговорот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Цзинжань почти забыл, как дышать. Он увидел, как глаза юноши изогнулись, и услышал голос, чистый, как звон струн: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закат окрасил лицо Хуа Цзинжаня в густой багрянец.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запомнил позже, — это как он в смятении бежал прочь под тем ослепительным закатным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Чжоу Бай с удивлением обнаружил, что Хуа Цзинжань преследует его повсюду. Утром, открыв окно, он видел его у ворот сада; в полдень — он снова стоял под грушей. Даже когда Чжоу Бай уходил за травами, он встречал брата семнадцать-восемнадцать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дней. Чжоу Бай не ожидал, что несколько заметок на полях вызовут у брата такое навязчивое внимание. Поначалу он пытался здороваться, но Хуа Цзинжань краснел, терял дар речи и убегал. В конце концов Чжоу Бай махнул на него рукой: в конце концов, брат наверняка откладывал встречу с главой дома, давая ему время на сбор сил. Стоит ли его поблагодарить? Чжоу Бай вертел в руках фарфоровый флакон, его улыбка была чистой и невинной, как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Лунный свет проникал в комнату, очерчивая холодным сиянием фарфоровый профиль Чжоу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смотрим на одну луну, но не слышим друг друга, желаю, чтобы лунный свет озарил тебя, — раздался внезапно мужской голос,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луна прекрасна, перед твоим сиянием она блекнет.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синем одеянии грациозно спрыгнул со стены, помахивая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 Лэн, мое почтение, — из-за веера блеснули загадочные и нежные глаза. — Первая красавица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http://bllate.org/book/19863/1955349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