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заметно помрачнел. Чжан Чжэнлян мгновенно всё понял и бросил на принца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родом с Юга, а тамошние ученые мужи по большей части люди сдержанные. Им, должно быть, не по душе прямолинейность и горячность нас, северян.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— не преминул уточнить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Чжан Чжэнляна звучали не слишком искренне, но между государем и подданным это было лишь негласным правилом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Чжэнлян, что мне стоит делать в отношениях с этим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украдкой взглянул на лицо принца и сразу уловил суть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семейной жизни иерархия и чины, пожалуй, отходят на второй план, в отличие от дел государственных.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любовных романах об этом пишут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еще и романы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опомнился, осознав, что сболтнул лишнее. Он поспешно прочистил горло и бросил на Чжан Чжэнляна предостерегающий взгляд: если тот проболтается, оставлять его в живых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Ваше Высочество, вашему другу стоило бы умерить гордыню и принести супругу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Он позволил себе... мой друг извинился, но в ответ был обруган и назван болезненным щенком, — Вэй Хэн нахмурился,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тогда упрямился? Попросил бы прощения — делов-то. В спальне, в конце концов, никто не слышит, а за порогом он всё тот же великий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не сказали, что сами произнесли такие ядовитые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купить подарков? Принести извинения, и если супруг увидит искренность вашего друга, то, вероятно, перестанет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Хэна разгладилось. Идея показалась ему дельной — в книгах герои часто так и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попробую. Надеюсь, этот болезненный щенок знает, когда пора смирить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прочь, сияя радостью человека, решившего сложнейшую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проспал час, когда его разбудил слуга. Юношу, приставленного к нему, звали Ханьчуань — это был ученик, отправленный вместе с Цзишэном присматривать за Вэй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запрашивал в письме лекаря, и императрица, беспокоясь о здоровье сына, прислала Ханьчуаня, который разбирался в медицине. Но Вэй Хэну помощь не понадобилась, и юношу отправили к Чу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приподнялся на кровати и выслушал робкое представление круглолицего мальчишки. Когда тот умолк, он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Ханьчуань.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Ханьчуань впервые видел столь прекрасного человека, к тому же такого мягкого и спокойного. Его лицо вспыхнуло, он опустил глаза, пряча блеск восхищения и не смея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накинул халат и, отгородившись легкой ширмой,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Ханьчуань, ты разбудил меня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очнулся, замахал руками, а его раскрасневшееся лицо стало похоже на спелое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Мой учитель сказал, что у господина слабое здоровье и серьезный недостаток жизненной энергии, поэтому дневной сон не должен превышать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Ханьчуань чувствовал вину за то, что потревожил покой красавца, поэтому говорил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благодарю, что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благодарность от такого человека, Ханьчуань снова засуетился, нервничая до влажных ладоней и напряжения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Чу Ши улыбкой отпустил его, оделся и, взяв книгу, сел у окна, чтобы насладиться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улице, увидев Сыкун Юя, он хотел вместе с Теневой стражей вызволить его, но Чу Ши отдал приказ к отступлению. Вэй Хэн следил за ним слишком пристально, и исчезнуть на глазах у тысяч людей было невозможно. Его тело не выдержало бы суматохи, а побег вряд ли увенчался бы успехом. Его бы всё равно поймали, так зачем было зря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Чу Ши была половина карты обороны столицы Вэй; вторая половина бесследно исчезла. Вэй Хэн был хитер и гениален в военном деле — стоило карте пропасть, как он немедленно перестроил расстановку сил на границе. Если он пойдет на риск и нанесет удар первым, мало кто в Поднебесной сможет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путь — воспользоваться тем, что Вэй Хэн опасается попадания карты в чужие руки, и выкрасть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постукивал пальцами по столику. Он никогда раньше не сражался с Вэй Хэном, изучая его лишь по прошлым военным стратегиям, и знал, что тот не полагается на традиционные методы. Его тактика была изменчивой и свободной, напоминала партизанскую войну, в которой трудно уловить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вступления Вэй Хэна в должность наследника государство Вэй было в тени, но он начал развивать сельское хозяйство и торговлю, активно налаживать дипломатические связи с соседними Чжао и Янь. Ходили слухи, что он не любит ученых, но при этом терпеливо передавал их статьи нужным чиновникам — и так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грозный противник заставлял его проявлять предельную осторожность. Это была игра с тигром: малейшая ошибка стоила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страницы исторических хроник с описанием деяний Вэй Хэна, и Чу Ши невольно нахмурился. На поле боя тот был подобен божеству, сокрушающему всё на своем пути... Глубоко в сознании вспыхнула резкая боль — отголосок яда, реагирующего на чрезмерные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обратил на это внимания и продолжил рассуждать. Сегодня яд казался особенно упорным. Боль усиливалась, в горле заклокотал привкус крови, которую он привычно проглотил. Но не успел — капля всё же проступила на губах, и Чу Ши, выхватив из рукава платок, поспешно стер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Вэй Хэн, Чу Ши как раз прятал платок обратно. Увидев принца, он на мгновение замер,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почувствовал себя неловко. Ему хотелось, чтобы на него смотрели с обожанием, и равнодушие Чу Ши его задело — раз он принадлежит ему, то и взгляд должен быть прикован только к нему. Принц широким шагом подошел и достал из-за пазухи сушеные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Сухофрукты из Ваньчунгуаня. Я попробовал — неплохо, решил принести тебе. С утра я был неправ, не стоило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предвкушал успех: он сам пошел на примирение, болезненный щенок не может не сдаться. Он ведь наследный принц, такое поведение ему несвойственно. Другие юноши после таких знаков внимания тут же забывали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примет...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нахмурился, но тут же расслабился. Раз уж он зашел так далеко, можно еще немного поухаживать.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молчал, не глядя на него. Вэй Хэн остался доволен — лицо его стало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взглянул на фрукты, но не притронулся к ним. К горлу снова подкатила кровь, он с трудом подавил её, отвернулся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искренность фальшива, прошу вас,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моя искренность фальшива?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стоит к нему спиной, Вэй Хэн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раз, ты, маленький больной щенок...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к нему спиной фигура вдруг накренилась. Вэй Хэн инстинктивно подхватил его, но застыл, когда руки коснулись чего-то влажного. Его гнев мгновенно улетучился, сменившись ледяным ужасом при виде яркой, ослепительной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Цюфэн начался переполох. Стражники метались туда-сюда. Вэй Хэн, мрачный, сидел на каменных ступенях у входа, не в силах вымолвить ни слова. Цзишэн стоял рядом,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принцу стул, но Вэй Хэн не мог на него сесть. Его руки, спрятанные в рукавах, дрожали, а сердце словно сдавили терновые шипы, вонзаясь в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Линь человек добрый, он обязательно выкарабкается. Вы уже два часа здесь сидите, отдохните немного, — сочувственно прошептал Цзишэн,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http://bllate.org/book/19825/1951923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