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Упущенное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ума не мог приложить, к чему он клонит. Но тоска, которой сейчас так и веяло от Чжун Бочэня, заставила мое собственное сердце испуганно затрепетать. Пока мы стояли вот так, обнявшись, мои похороненные в самом пыльном углу сознания сценаристские повадки вдруг подали голос и подкинули одну невероятную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меня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меня словно обухом по голове ударили. Я поспешил отогнать ее, но другого объяснения придумать так и не смог. Ни способностей у меня, ни опыта — жизнь гроша ломаного не стоит. Да, посчастливилось родиться в императорской семье, но в душе-то я оставался всё тем же никчемным заложником, неспособным держать удар. А Чжун Бочэнь? Красив, одарен, одним словом вершит судьбы при дворе — пред ним каждый шапку ломает. Его гордый, независимый нрав никак не вязался с ролью несчастного влюбленного второго плана, которую я прописал в своем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сам, собственной писательской волей, насильно навязал ему эти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объясняло происходящее. От такой мысли мне сделалось невыносимо стыдно перед ним, и в то же время я почувствовал к Бочэню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Чжун Бочэнь прижал меня к себе чуть крепче, но осторожно, стараясь не задеть рану на животе. Под его прерывистое, горячее дыхание ко мне наконец вернулся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значит, господин Великий канцлер? —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выпускать меня из объятий. Напротив, склонился к самому моему уху,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до сих пор носит при себе ту нефритовую подвеску, что я подарил вам... Неужели вы так и не поняли ее смысла? Или... вы всё знаете, но ваше сердце холодно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мне ее подарил?!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прошиб холодный пот. Я принялся неловко хлопать его по спине, заикаясь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что это твой подарок... Думал, Матушка-императрица оставила перед моим отъездом, на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Великий канцлер. Генерал Вэй просит дозволения войти, — неожиданно раздался из-за двери сухой голос Сюй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мгновенно отпустил меня. От такой резкости я едва не полетел кувырком на пол, но он успел подхватить меня за талию и бережно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преобразился. Как ни в чем не бывало Чжун Бочэнь отступил на несколько шагов назад, к самой середине комнаты, и замер в вежливом поклоне. На душе у меня сделалось пусто и тоскливо, но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велел я Сюй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Вэй ворвался в покои вихрем. Едва успев выкрикнуть: «Ваше Высочество!», он наткнулся взглядом на стоявшего тут же Чжун Бочэня. Слова тут же застряли у него в горле, и генерал принялся отчаянно подмигивать мне, делая страшные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что дядя Вэй не доверяет канцлеру. Но я не мог позволить себе сомневаться в нем. «Раз уж нанимаешь человека — доверяй ему, а не доверяешь — не нанимай», — эту простую истину я усвоил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постели рядом с собой, я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дядя Вэй. Господину Великому канцлеру уходить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укоризненно покачал головой, безмолвно журя меня за неразумность. Я же сделал вид, что ничего не замечаю. Чжун Бочэнь слегка опустил голову, и едва заметно улыбнулся. От этого мимолетного знака мне и самому почему-то стало теплее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дядю Вэй за рукав, я спросил по-простому: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пришел спросить... когда на трон восходить думаете? — Генерал утер со лба обильный пот и размашистым, бесцеремонным жестом стряхнул его прямо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я аж руками замахал: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вы что, с утра пораньше хмельного перебрали?! Я же ясно сказал: не бывать мне императором. Кому, как не вам, знать, какой из меня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такова была последняя воля покойного государя. Ты не можешь допустить, чтобы твой державный отец ушел в мир иной с неспокойной душой! — сурово возразил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воля? Отец при жизни едва ли помнил, что у него вообще есть такой сын, как я. Откуда взяться этой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А-У! Государь... у него были на то причины... ты просто не знаешь... — Генерал запнулся, так и не найдя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укрепился в своих подозрениях — старик просто пытается мной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дядя Вэй, не шумите. Какая разница, кто займет трон? Шестой брат еще слишком мал и глуп, так что я побуду при нем помощником государства, помогу навести порядок. А как найдете достойного человека — я сразу уступлю место, — примирительно проговорил я и шутливо ущипнул генерала за его могучее предплечье, твердое как дубовый ствол. — Дядя, ну и силища же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Высочество... — Вэй Чэн с досадой хлопнул себя по колену. — Государство без императора — разве это государство?!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 смерти хотелось сказать ему, что спустя тысячи лет люди прекрасно будут обходиться без всяких императоров и жить при этом сыто и счастливо. Но я промолчал — побоялся, что меня окончательно сочтут сумасшедшим и заставят пить горькие отвары лекаря Шангуаня.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Бочэнь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слова генерала Вэя — вовсе не пустой звук. Известно ли вам, почему покойный государь повелел поселить вас именно в Зале Благородного сияния?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растерянно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где спать? Все эти дворцовые покои похожи один на другой как две капли воды. Разве что Зал Благородного сияния самую малость просторнее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государстве из рода в род лишь наследники престола удостоены чести жить в этих стенах. Сам усопший император в бытность свою наследным принцем занимал именно этот зал. «Цзяминь» — Благородное сияние. Покойный повелитель нарек его так в надежде, что поступки ваши будут благородны, а разум — чист и глубок, точно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Бочэня эхом отозвались у меня в голове, взбудоражив мысли. В моей памяти отец остался суровым, холодным воином, который всю свою жизнь провел в седле и походах. Он никогда не ласкал меня, не держал на руках. Изредка вызывал к себе, чтобы сухо расспросить об успехах в учебе, проверить прочитанные свитки. Мы даже ни разу не сидели за одним столом. Когда его не стало, я с ужасом понял, что даже лица его толком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послушным мальчиком. Учил то, что велели наставники. Особых талантов к изящной словесности или музыке у меня не водилось, поэтому учителя не мучили меня стихами, а заставляли день за днем корпеть над искусством войны и «Каноном императоров»...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 — потрясенно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почему из всех братьев одну лишь эту занудную книгу вколачивали в мою голову с утра до вечера? Почему только меня дядя Вэй забирал из душного дворца и возил с собой в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позабыли, что я говорил вам тогда, много лет назад? — В глазах генерала вспыхнул такой горячий, преданный огонь, что я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казалось, что отцу просто лень возиться с малым дитятей, вот он и сплавил меня на попечение верного соратника. Мы с Вэй Юньланом, сыном генерала, были сверстниками. Но дядя Вэй всегда усаживал в седло меня, а собственного сына заставлял вести коня под уздцы. Я сидел высоко, дергал поводья и весело покрикивал, а генерал добродушно хохотал, придерживая меня за плечи,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Ваше Высочество... Вот они — ваши воины. Вот она — ваша земля...»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предательски защемило в носу. Захотелось разрыдаться, глупо и безутешно, прямо как в детстве. Я никак не мог заставить себя поверить, что тот безжалостный человек, который без колебаний отправил меня заложником в чужую страну, мог тайно лелеять подобные надежды. Я ведь никогда не грезил о короне. Всё, чего я хотел — чтобы отец хоть раз ласково взглянул на меня, улыбнулся, когда я прихожу выразить почтение. Но улыбок я не видел. Матушка-императрица тоже никогда не дарила мне тепла. Мне казалось, она презирает меня за то, что я во всем уступаю шестому брату — не умею слагать изящные вирши, путаюсь в исторических хрониках. Шестой брат рос любимцем: бойкий на язык, хитрый, ласковый. Стоило ему войти, как Матушка-императрица расцветала. А я лишь стоял истуканом и мог вымолвить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«Матушка-императрица, на улице холодает. Наденьте плащ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согреться в этом дворце суждено было всем, кроме меня. Матушка-императрица видела в младшем сыне свое солнце, а во мне — лишь досадную обузу. В день, когда меня отправляли в чужие земли на верную погибель, отец стоял у ворот молчаливой каменной глыбой. Я отвесил ему три земных поклона, поднялся с колен и стал оглядываться в поисках матери, чтобы проститься и с ней. Но ее не было. Шестой брат с ехидной ухмылкой шепнул мне, что Матушка-императрица изволит слушать оперу в своих покоях и просила ее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Чжун Бочэнь всунул мне в руку ту подвеску. Она была такой тонкой работы, что я принял ее за женское украшение. И глупо утешал себя мыслью, что Матушка-императрица всё-таки вспомнила обо мне перед вечной разлукой, оставила этот скромный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спустя столько лет страданий, вы приходите и заявляете, будто я был любимцем?!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вскипела глухая, детская обида. Я резко оттолкнул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Вэй опешил. Заметив, как я отчаянно пытаюсь сдержать злые слезы, он порывисто шагнул вперед, намереваясь крепко сжать меня в своих медвежьих объятиях. Но я упрямо вырывался, колотя его кулаками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плевать на меня — так не лезьте в мою жизнь! Зачем сначала бросать, а теперь требовать чего-то?! Когда меня увозили, никто и пальцем не шевельнул, чтобы оставить! А теперь я вернулся — и вы давите, душите меня этой короной!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сынок... у нас не было выбора... — Генерал покорно терпел мои удары, позволяя мне размазывать слезы и сопли по его расшитому золотом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Полагаю, в ту пору покойный государь отчетливо понимал: с той войны он может не вернуться, — тихо произнес Чжун Бочэнь. Он опустился на колени у самого края ложа и осторожно коснулся моих ладоней. — Оставить вас во дворце значило отдать на растерзание вдовствующей императрице. Спасти вас можно было, лишь отослав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Всё это пустые оправдания! — Я зажал уши руками, не желая ничего слушать. — Если он так пекся обо мне, почему за все эти годы не прислал ни единой весточки?! Почему не написал, что любит, что ждет? Почему оставил меня один на один с тоской, заставляя каждую ночь слушать, как бесконечный дождь бьет по карнизу до самого рассвета?!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Матушка-императрица была ко мне холодна — я всё равно тосковал по ней. Пусть отец ни разу не удостоил меня ласковым словом — я продолжал чтить его. Без всяких причин, просто потому, что они были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помню, как однажды мы прогуливались с Ли Цином по императорскому саду и встретили дочь одного высокопоставленного вельможи. Она притворно охнула, посетовав на мою бледность, а затем с ядовитой улыбочкой бросила: «Разнежился гость под теплым южным ветром, точно пьяный гуляка, позабыл родной край...»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выть от бессильной ярости. Тварь сытая, легко рассуждать, когда сама не сидишь на цепи! Будь я весел — меня назвали бы бесстыдным предателем, забывшим родину. Будь я мрачен — сочли бы затаившим злобу хищником. Я был кругом виноват, и вся моя гордость давно осталась там, на чужих садовых дорожках. Я растоптал собственное достоинство ради того, чтобы просто выжить, а теперь вы заявляете, что я — благословенный наследник великого царства?!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меня. Какое теперь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всего лишь автор этой нелепой пьесы! Настоящий царевич Цэнь Юэ, должно быть, испустил дух в дорожной пыли за день до того, как за ним пришли спасители — пал от руки наемников Ли Цина. А я — просто самозванец, занявший пустую оболочку. Он был лишь жалкой поденкой, не сумевшей перелететь великое море жизни. А я — никчемный шут, укравший его имя и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пера — и на бумагу ложатся тысячи слов о хмельной жизни в грезах; шаг в пьесу — и среди бесконечных речей проживаешь сладкую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нахлынувшего бессилия я сам не заметил, как провалился в тяжелый, душный сон. Сквозь дрему я почувствовал, как дядя Вэй бережно прижимает меня к себе — точно так же, как в детстве, когда я расшибся, упав с лошади, и он, бледный от страха, нес меня во дворец. Его грудь была жесткой как панцирь, но такой теплой...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глубокой ночью. Тело горело, простыни взмокли от холодного пота. У постели тихо сидел Лу Цзюань. Заметив, что я открыл глаза, он тут же суетливо зашептал, предлагая целебной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закладывать экипаж, — прохрипел я, с трудом приподнимаясь на локтях. — Я еду к императорским гробницам.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принялся испуганно лепетать, что мне с моими ранами категорически нельзя вставать, но я упрямо спустил ноги на пол и побрел к выходу, волоча туфли. Видя мою непреклонность, евнух бросился звать Сюй Чанчжи, и вскоре тот уже вез меня в сторону погребальных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гробницы встретили меня безмолвным величием. Темный камень, выбеленные временем плиты, холодный ночной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полумрак у одного из надгробий, я заметил одинокую фигуру. Человек стоял на коленях, прямой и отрешенный, словно бледный месяц среди ночных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Бочэнь. Он знал, что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колен, Великий канцлер медленно подошел ко мне. Из широкого рукава своего белого одеяния он бережно достал лакированную шкатулку и, опустившись на одно колено, протянул ее мне на раскрытых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государь велел передать это вам, когда придет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я приоткрыл крышку. Внутри лежал лишь скромный бумажный листок. Я перевернул его и оцепенел. На меня смотрели размашистые, твердые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мой А-У».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имя... Меня так звала только покойная кормилица, и я всегда думал, что это ее домашнее прозвище для непутевого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отец тоже звал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застелили мне глаза. Ниже тянулся список из семнадцати имен. Начиная от верховного генерала Вэй Чэна и Чжун Бочэня, заканчивая министром ритуалов Пань Лэсином. Последним в списке значился Сюй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этим семнадцати мужам можешь безбоязненно вверить судьбу государства. Рассчитывай свои силы, сын мой. И да пребудешь ты отныне в здравии и покое, не ведая ни бед, ни горестей».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стоял, тупо уставившись на помятый листок, и сознание мое отказывалось верить в происходящее. Неужели это правда его почерк? Наш суровый, расчетливый государь оставил столь нежное послание своему никчемному отпрыску?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первоначальном сценарии не было ничего подобного. Цэнь Юэ за всю жизнь ни разу не навестил могилу отца, всякий раз ссылаясь на недуг во время поминальных обрядов. И Чжун Бочэнь так и не дождался того самого «подходящего момента», чтобы отдать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в обидах, ошибки в доверии, упущенное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одной сплошной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фальшивкой. И этот мир, и я сам. Ведь истинный царевич Цэнь Юэ должен был сдохнуть как бродячий пес в грязной подворотне, всеми забытый и презираемый.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ненавидел его. Не отца, не коварного Ли Цина — я ненавидел саму суть трусливого принца Цэнь Юэ, которого создал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 на пронизывающем ветру до самого рассвета. Чжун Бочэнь набросил на мои плечи свое теплое суконное одеяние и умолял вернуться в тепло, но я упрямо стоял на коленях перед холодным камнем, пока первые лучи солнца не окрасили небо в багровый цвет. К утру меня затрясло в лихорадке. Бочэнь бережно перенес меня на руках в повозку, и пока колеса глухо постукивали по дорожным камням, в полузабытьи меня вдруг осенило. Я наконец разгадал загадку прекрасной девы из моих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есть Цэнь Юэ. И тот жалкий бумагомаратель, запутавшийся в собственных фантазиях, и несчастный Принц Ли — слепец, по глупости своей разрушивший жизни тех, кто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 оказался собственной жертвой, запертой в границах придуманного ада. Мой сценарий — это моя прошлая жизнь. Просто я выпил слишком много чаш из рук госпожи Мэнпо и забыл былую боль, превратив ее в забавную сказку для досужих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я балансировал на грани жизни и смерти. Но усопший отец, видно, не пожелал принимать к себе блудного сына так рано, да и Фея-сестрица в моем бреду лишь грустно улыбнулась и прошептала на прощание: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 принял Императорскую печать. Но на трон так и не сел. Объявил себя принцем-регентом, оставив прежний девиз правления. Шел девятнадцатый год эры Юнсин.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 ни разу не осмелился поступить наперекор чужой воле. И лишь теперь позволил себе эту единственную дерзость. Верю, отец меня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http://bllate.org/book/19811/2038455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