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чане пьянит своей крепостью, а в бокале манит ароматом. Но стоит этому винному духу вырваться из уст человека, как он тотчас превращается в зловоние. Как бы сильно человек ни любил вино, от подобного смрада его неминуемо начнет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винная лавка была пропитана именно таким духом. Хмельной яд одурманил посетителей, превратив их в диких зверей. Все до единого вскочили с мест и бросились к сцене, высоко вскидывая над головами деньги. Они тянули руки, пытаясь ухватить Циньлэ за босые ступни, коснуться её ног, впитать исходящий от неё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стояла неподвижно, не отступив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язычки свечей яростно заплясать, и в шумной толпе на мгновение воцарилась тишина. Пламя, побившись в агонии, вновь разгорелось, и шумная орава с утроенной силой взревела, но, вскинув головы, люди вдруг увидели возникшую за спиной Циньлэ зеленую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ухватил её за плечи, оттеснил назад и одним легким движением накинул ей на плечи белоснежную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осознав, что добыча вот-вот ускользнет, в ярости уставилась на незваного гостя. Кто-то, тыча пальцем в Чуньцзина,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повернул голову и холодно, прищурившись, посмотрел на того самого пьянчугу, который первым решился на дерзость. Тот пошатнулся, втянул голову в плечи и, съежившись, поспешно просочился сквозь толпу, бросившись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Чуньцзин бросил короткий взгляд на Циньлэ и, развернувшись, направился прочь со сцены. Люди в испуге расступались, освобождая дорогу и стараясь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стояла на сцене, плотно сжав губы. Нахмурившись, она смотрела на удаляющуюся спину Чуньцзина, крепко прижимая к груди свою пипу, и наконец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хотела, чтобы эти люди тебя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подняла на него глаза и, обнимая инструмент, поспешила следом. Они вышли из лавки. Циньлэ, опустив взгляд, следовала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ей обувь, — Чуньцзин опустился на стул и поманил лавочного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поджала пальцы, только сейчас осознав, что её туфли остались там, в кабаке.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провел в Столичном городе два дня и сделал важное открытие: лапша в закусочной Все на свете под стенами города была просто изумительной! К тому же, стоила она вполне разумных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его личное мнение. Те, кто знал Чуньцзина, понимали: он крайне разборчив в еде, но никогда не скупится. Впрочем, никто из горожан не назвал бы хозяина закусочной честным человеком — не каждый осмелится продавать простую миску пустой лапши за две золотые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поедая лапшу, Циньлэ чувствовала себя неловко. Она вытягивала по одной нити и ела их. Чуньцзин сидел напротив, не глядя на неё, уставившись на фонарь с марлевым абажуром, где метались тени мотыльков, летящих на огонь. Но, судя по всему, он не следил за ними — с того места, где сидела Циньлэ, было видно, что взгляд его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всего лишь ширина стола, Циньлэ казалось, что Чуньцзин находится где-то невероятно далеко, в холодном месте, где он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опрокинул чарку с чистым вином и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ты планировала себя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подняла голову, всё еще удерживая во рту кончик лапши. Замерев на мгновение, она поспешно проглотила еду и, выставив три пальца,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— Чуньцзин всмотрелся в её лицо, к которому начала возвращаться краска,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взглянула на свою миску, прикусила губу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просила пять, но раз господин угощает меня лапшой, пусть будет три. Меньше уже никак нельзя. Я умею стирать, готовить, петь и играть на музыкальных инструментах. Господину будет очень выгодно меня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Чуньцзин нетерпеливо взмахнул рукой, давая понять, что разговор окончен: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служанки или прислуга,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уставилась на него, сжимая кулаки. Поколебавшись,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хороша собой, меня не интересуют чужие женщины. К тому же, я ничего не смыслю в музыке, так что для меня от неё польза лишь одна — помогает уснуть. — Он откинулся на спинку стула, глубоко вздохнул, оглядел Циньлэ и, приподняв подбородок, спросил: — Как тебе эта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Циньлэ растерялась, посмотрела в пустой бульон и, облизнув губы,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умеешь готовить, сделай мне такую миску. Я никогда не жалею денег на вкусную еду, но всё должно иметь свою цену. Здесь миска пустой лапши стоит две золотые жемчужины. Если сумеешь приготовить так, чтобы я остался доволен, я дам тебе пять. Золотых жемчужин.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одна золотая жемчужина стоила целого ху*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Циньлэ вспыхнули. Она округлила их и, подавшись вперед,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за одну миску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за одну миску, — подтвердил Чуньцзин. Он повернул голову к окну и пробормотал: — Ночи здесь, конечно, не сравнить с Городом Юйи. — Он внезапно встал и направился к выходу. На ходу он бросил: — Доедай и иди домой. Завтра в это же время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фигура растворилась в людском потоке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