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принял письмо — это была весточка от дяди. На конверте значилось: «Лично в руки Ююаню».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Ююань — детское прозвище Су Сю. Так его называли только старший брат и родственники со стороны матери. Имя это дал ему ныне покойный дед, желая внуку прожить жизнь в мире и радости, оставаясь честным и добросердечным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Хуайтин, крупный делец из Чжоу Юэ, писал весьма пространно: Твои двоюродные братья уже стали настоящими хозяевами в доме. Чжилинь теперь постигает науку управления поместьем, и успехи уже налицо. Чжиинь взял под свое крыло все наши дела на юге, и у него всё 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Синьсинь, как и твоя мать, обладает редким талантом к торговле. Большая часть дел в Чжоу Юэ сейчас на ней. К тому же она нашла себе сердечного друга, человека достойного и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предприятия, о которых ты просил дядю, процветают. Доходы от них уже сравнялись с большей частью нашей выручки в Чжоу Юэ. Ююань, ты воистину истинная кровь нашего рода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улыбнулся, дочитав до этого места. Будь братья рядом, дядя ни за что не стал бы так его хвалить. Он всегда был строгим отцом: со своими сыновьями держался сурово, свято веря, что палка воспитывает сыновью почтительность, а излишняя нежность растит лишь бунтарей. Впрочем, никто никогда не видел, чтобы он действительно пускал в ход розги — стоило дяде лишь нахмуриться, как братья тут же смиренно признавали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дядя просил Су Сю не тревожиться, поздравил с тем, что он стал учеником Цзян Линьюэ, и советовал прилежно учиться. Если вдруг не хватит денег, велел брать жетон и идти в банк за средствами. Также он пообещал отправить людей в Чжоу Гань, чтобы те присмотрели за братом, и просил Су Сю ни о чём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аккуратно спрятал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подарков, отправленных в поместье Гогун, еще сохранился?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Чуань на мгновение замер. Видимо, именно ради этого молодой господин его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передано в поместье вместе с дарами. Зачем вам это, молодой господин? — Подумав, он добавил: — Впрочем, в Чжоу Юэ есть копия. Если хотите взглянуть, я немедленно пошлю человека к господину Ину с просьбой прислать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человека, но не говори лишнего, чтобы дядя не напридумывал себе чего-нибудь, — распорядился Су Сю. — Скажи, что бумаги здесь хранились небрежно, отсырели и заплесневели, пусть дядя пришлет копию вместе с остальными документами. И вот еще что, дядя Чжао, возьми из счетов деньги, купи дом. Не обязательно в самом центре, главное — чтобы место было тихим и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Чжао Чуань помедлил и осторожно спросил: — Молодому господину неуютно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учусь у учителя Цзяна, возможно, со временем у меня появятся друзья. В поместье слишком много лишних глаз и ушей, а собственный дом —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Чуань поклонился и пошел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возвращаться? — Цзян Чжоу подошел и помог Су Сю поправить тяжелый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— ответил Су Сю. — Пойдем навестим господина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Ин — действительно друг второго молодого господина? — не удержался Цзян Чжоу. Он видел, как молодой господин заботится о том человеке: не только лекарствами снабжает, но даже Хайчао к нему приставил. А что, если они ошиблись? Столько сил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несильно стукнул Цзян Чжоу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видели того господина Сяо у городских ворот. И пусть в этот раз он не появился, это лишь потому, что дома у господина Ина кто-то должен был остаться присматривать. Да и вспомни, когда брата отправили в ссылку, кто пришел его проводить? Раз брат доверил меня этому человеку, значит, он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потер голову и проворчал про себя: неужели второй молодой господин и правда не ошибся в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Сю вошел, Ю Инхуай, прислонившись к изголовью кровати, читал книгу. Увидев гостя, он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вам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Хэань сказал, что через пару дней можно будет убрать иглы, а дальше останется только восстанавливать силы. Я и так уже ем одни лекарственные отвары, думаю, даже особое восстановление не понадобится — как только яд выйдет, я буду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Хайчао молодец, он мастер готовить целебные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мне всех своих людей, а как же ты сам? Кто теперь заботится о тебе? Я уже поправился, не нужно их больше здесь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поместье есть кому присмотреть за мной. Пользуйтесь на здоровье, господин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улыбнулся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у учителя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развивать тему своего отравления, чтобы не портить настроение юноше, но стоило ему задать вопрос, как лицо Су Сю вдруг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мой почерк похож на куриные каракули, словно черви весной и змеи осенью. Сегодня велел написать десять листов крупным шрифтом и сдать завтра. Похоже, из меня и правда никудышный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 нахмурился. Прошло всего несколько дней, а он уже начал так себя корить? Что за учитель такой этот Цзян Линьюэ?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дается сразу, — мягко произнес он. — Ты сам говорил, что забросил занятия из-за болезни, но это не твоя вина. Если сейчас получается неважно, это не значит, что так будет всегда. К чему унывать?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 не видел моего почерка. — Подразумевалось, что, увидев, он бы не стал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иероглифы так трудно писать, а кисть так неудобно держать! Неужели все предыдущие годы он писал впустую? Или это учителя в поместье были нерадивы? Брат ведь говорил, что у него есть талант, так почему же здесь всё превратилось в куриные каракули? Су Сю был готов разрыдаться — кто мог ожидать, что простой иероглиф поставит в тупик такого молодца.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Инхуая заплясали смешинки — уж больно потешным было лицо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в следующий раз принеси свои упражнения, я посмотрю? — Его голос звучал ласково. — Мой учитель тоже когда-то ругал меня за поспешность и небрежность в почерке, но со временем я исправился. В каллиграфии у меня есть кое-какой опыт, я мог бы поделиться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Инхуай, не отводя глаз,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Сян, стоявший поодаль, опустил голову, глядя в пол и стараясь не шевелиться, чтобы ненароком не потревожить двоих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http://bllate.org/book/19771/1947649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