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ворот, возле кареты, два брата прощались друг с другом. Старший, лет двадцати трех-четырех, в опрятном зеленом халате конфуцианского ученого, с прямой осанкой и мягким, добрым взглядом, склонился к юноше, которому на вид было не больше шестнадцати-семнадцати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спешившие по своим делам, уже привыкли к ежедневным сценам расставания у этих ворот. Лишь изредка кто-то из них мимоходом отмечал про себя, сколь статны и красивы эти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произнес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все же хочу поехать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Глупости! — Су Лань, старший сын второй ветви семьи герцога Вэнь, строго одернул младшего, который крепко вцепился в его рукав и не желал отпускать. — Твоя учеба не терпит отлагательств. Пока меня не будет дома, не смей лениться. Я уже наказал Цзян Чжоу присматривать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надулся Су Сю и неохотно разжал пальцы. — Береги себя,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Сю, младший сын второй ветви семьи герцога, был наделен нежной, светлой кожей и ясными, как у олененка, глазами. Сейчас его черные, словно из агата, зрачки подернулись влагой, а веки покраснели от едва сдерживаемых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был отстранен от должности советника и сослан в Ганьчжоу, что в области У, за неуважение к императору. Су Сю пришел проводить брата и всем сердцем желал отправиться в путь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ни в чем не высовывайся, — наставлял Су Лань. — Чаще навещай бабушку, проявляй сыновнюю почтительность, никогда не забывай 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знаешь, — возразил Су Сю, — как бы я ни старался, бабушка меня не любит. Она благоволит только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— Су Лань ласково потрепал брата по голове. — Бабушка — старшая в роду, ее наставления — ради твоего же блага. Если бы ты был прилежнее в учебе и меньше озорничал… — он запнулся, словно не в силах продолжать, и тяжело вздохнул: — Я просто боюсь, что тебя в поместье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Сю снова защипало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берешь меня с собой? Не говори об учебе, ты стал чжуанъюанем в шестнадцать лет, ни один учитель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Ганьчжоу — край отдаленный, там сыро и жарко, твой организм не выдержит, — Су Лань снова погладил его по голове. — Послушайся меня. Отец и мать рано ушли, я с таким трудом тебя вырастил, не могу позволить тебе рисковать. Я уже написал письмо дяде. Как только он получит весть, то пришлет людей за тобой, и ты поживешь некоторое время в Чжоу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шмыгнул носом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ждать дядю. Чжоу Юэ ведь недалеко от Ганьчжоу, попрошу дядю отвезти меня к тебе, — по его тону было ясно, что он не намерен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лишь покачал головой: дядя заботился о здоровье племянника еще больше, чем он сам, так что вряд ли позволит совершить такую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подошедшей кареты вышел мужчина лет сорока, безбородый, с приятным лицом, одетый в богатые шелка. Су Сю показалось, что он где-то видел этого человека, но никак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младшим братом такая трогательная привязанность, просто завидно! —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еще несмышленыш, прошу прощения за его неловкость, управляющий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поспешно и чинно повторил поклон вслед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Суй поспешил ответить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не стоит церемоний. Господин Ин узнал, что вы сегодня отправляетесь в дальний путь, и прислал меня проводить вас, а заодно передать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письмо и протянул Су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пригодится вам по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принял письмо и спрятал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наблюдал за ними, недоумевая: что это за тайны, если нельзя сказать прямо, а нужно писать письмо? И кто такой этот господин Ин? Почему он никогда о нем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Суй обернулся и увидел, что Су Сю изумленно таращится на него,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так вырос! Если бы не господин Су, я бы вас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видели? — удивился Су Сю. Значит, память его не подвела, лицо действительно знакомое, но где же они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с лишним лет назад. Тогда вы были таким пухлым малышом, бегали за братом и лепетали что-то неразборчивое!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закатил глаза: когда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будем об этом, — Сяо Суй улыбнулся. — Мой господин обещал, что если у вас возникнут неприятности, он поможет. Если понадобится, можете обратиться к нему. Вот адрес его загородного поместья. — Он вложил в руку Су Сю аккуратно сложенный листок бумаги, подмигнул и добавил: — А теперь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проводили взглядом отъезжающую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повернулся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и правда был толстячком, чего же теперь сердишься, когда об этом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детстве не был таким? — Су Сю метнул в брата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 — мой давний друг. Я попросил его приглядывать за тобой. Если случится что-то, с чем ты не сможешь справиться сам, иди к нему. Но помни: без причины не беспокой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друг? Я его знаю? — полюбопытствовал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помнишь, ты тогда был совсем крохой, — улыбнулся Су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понял, — отозвался Су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 в последний раз погладил брата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Мне пора, иначе не успею до следующей почтовой станции и придется ночевать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сел в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удаляющийся экипаж, Цзян Чжоу, личный слуга Су Сю, который вырос вместе с ним и с ранних лет привык во всем опекать своего господина,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поплелся назад, погрузившись в мысли о своей жизни в этом мире. В прошлой жизни он был сиротой, вырос в приюте, стал актером, но всегда оставался на вторых ролях, страдая от нападок хейтеров из-за отсутствия образования. Когда он наконец получил роль второго плана в успешном фильме, его жизнь оборвалась: преследователи на машине загнали его в аварию после банкета. Он до сих пор помнил те глаза, которые увидел в отражении окна перед смертью — полные жажды жизни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открыл глаза и увидел маленького красивого мальчика, который просил называть его братом. Су Сю пытался сесть, но тело не слушалось, а вместо слов вырывалось лишь детское агуканье.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братом, и я возьму тебя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женщина с добрым лицом, и Су Сю понял, что попал в другой мир. Он переродился в знатной семье: отец — младший сын герцога, мать — дочь купца. У него появились любящие родители и заботливый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казалось, что прошлая жизнь была лишь сном, а он всегда принадлежал этому миру. Но счастье длилось недолго: когда ему было три года, отец погиб от рук разбойников, а мать, чье здоровье было подорвано родами, вскоре последовала за ним. С тех пор в поместье остались только два брата, и тринадцатилетний Су Лань в одиночку вырастил младшего. Вот почему Су Сю был так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Чжоу, заметив печаль хозяина,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уехал по делам службы, он обязательно вернется. К тому же, он такой способный, император скоро вспомнит о нем и вернет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очнулся от раздумий. Он про себя выругал глупого императора, который не ценит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Ганьчжоу есть дела семьи дяди, — продолжал Цзян Чжоу, — они обязательно присмотрят за вторым господином, так что не переживайте… Господин, кажется, впереди третий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Сю, все еще пребывавший в дурном настроении,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мало ли где мы можем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павильон Юаньсян! — воскликнул Цзян Чжоу. — Третий господин выходит оттуда с самого утра. Похоже, он и вовсе не ночевал дома. Может, доложим главной госпоже? Она его проучит.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отрезал Су Сю. — Нас это не касается. Сейчас, когда брата нет, будем следить только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замолчал, понимая, что хозяин все еще не в духе. Однако иногда, даже если ты не ищешь неприятностей, они находят тебя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заметив Су Сю, вышел из павильона в компании двух друзей и преградил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спросил Су Юань. — Пришел следить за мной, чтобы потом наябедничать?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промолчал, не желая вступать в перепалку, и попытался обойти его. Но Су Юань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пришлось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прохожу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забыл, второго брата сослали, и он сегодня уезжает, верно? Дорога как раз ведет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не сдержался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нужно было столько учиться? Не лучше ли жить, как я, легко и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образ жизни действительно впечатляет, — ответил Су Сю. — Надеюсь, ты и дальше будешь так же преуспевать.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поскорее уйти, но Су Юань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 Юань, это твой младший брат? Не представишь? — вмешался молодой человек в синем шелковом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четвертый брат, Су Сю, — небрежно бросил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 шагнул вперед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Чжоу Юньпин.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— наследник маркиза Шунькана.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Юньпине был золотой пояс с инкрустацией, а в руке он держал веер. Он выглядел весьма галантным, хотя черты лица были самыми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издали заметил, что молодой господин весьма примечателен, — улыбнулся Чжоу Юньпин. — Мы с Юанем в хороших отношениях, так что, надеюсь, вы не откажетесь называть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удивленно посмотрел на Чжоу Юньпина: тот никогда не заводил знакомств по своей инициативе, даже его родной брат Су Сюнь не удостаивался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 слишком любезен, для меня большая честь назвать вас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пообедаем вместе, — Чжоу Юньпин, не спрашивая согласия, потянул Су Сю в ресторан Цзюйсин.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 — из павильона выбежал еще один мужчина в фиолетовом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Чу, сын чиновника из секретариата, главный любимец всех красавиц в Юаньсян… — начал представлять 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не смог вырваться и был вынужден последовать за ними. Этот обед обещал стать для него весьма тягостным.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http://bllate.org/book/19771/1947639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