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прошло уже несколько месяцев. Ну да, я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в этом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помню, как в момент, когда я впервые распахнул веки, в воздухе замерли разноцветные световые частицы. Словно почуяв нечто вкусное, они разом, с тихим шелестом, устремились в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надолго повергло меня в шок — я даже решил, что надо мной проводят какой-то жуткий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сбивали с толку мужчина и женщина, стоявшие рядом. Позже я узнал, что это мои родители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был еще младенцем, так что даже если со мной происходило что-то странное, никто не мог этого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света впитывались в мое тело ровно три дня. Я чувствовал, как внутри меня происходят перемены, и осознал, что нахожусь... явно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континент, где царила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я узнал от родителей, что те частицы — дар стихийных духов, который получает каждый младенец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длится несколько минут или часов, в редких случаях — до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 закаляют тело ребенка, и чем больше он впитает, тем выше будет его магическая предрасположенность, что крайне важно для будущего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узнать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посчитав, что я мешаюсь под ногами и отнимаю у него внимание матери, просто отправил меня в библиотеку — разбирайся, мол, сам. Смутно помню тот день: я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библиотека — это пара комнат, а тут — огромное здание неизвестной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шутите? Это точно не музей или чья-то частная резиденция? Стоило мне переступить порог, как на меня обрушился океан знаний, заключенных в бесконечные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стоял, не желая делать ни шагу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у входа, я все же смирился с реальностью. Настроившись, словно воин, идущий на верную смерть, я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открыть книгу, как перед глазами запестрели плотные ряды непонятных закорючек.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начинать все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гримасой боли на лице я вспомнил, как в прошлой жизни, будучи человеком, мучился, постигая науки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только обучение грамоте ушло столько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магические письмена в этом мире учить легче, — пробормотал я, поглаживая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зачастил в библиотеку, родители не стали возражать. К счастью, не было и сцен с проверками моих знаний, которых я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старались вовлекать меня в игры. Правда, в основном это была мать; отец не особо стремился проводить со мной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— выдохнул я, понемногу расслабляясь и принимая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мне даже понравился, особенно магия стихий. Можно сказать, именно желание освоить ее заставляло меня каждый день ходить в библиотеку и корпеть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как только я разобрал большую часть текста и приготовился изучать магические трактаты, отец заявил, что мне пока доступны лишь исторические хроники и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 магии мне еще не по зубам. Отец объяснил, что до Пробуждения их читать нельзя — можно повредить 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сдавался и попытался украдкой заглянуть в запретный том, но отец решительно выставил меня за дверь с помощью магии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книгам, дети в этом мире проходят Пробуждение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его пережил, могут по-настоящему распахнуть двери в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Пробуждения необходимо пройти сертификацию через магический браслет, чтобы процесс прошел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браслет и где его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не знал. Похоже, такая информация содержалась в книгах по высшей магии, которые мне пока были недоступны. Известно лишь, что их создал сам 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читал все больше исторических трудов, у меня сложилась общая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третья эпоха. Первая, Древняя, была создана двумя богами-творцами.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существа жили в мире, вместе исследуя неведомые земли и обустраивая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Появились инородные захватчики — Иные. Они развязали войну, принеся в мир хаос и разрушение. Тогда два Творца создали новые законы — именно тогда, кстати, появились магические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живым существам пробудить силу для борьбы с Иными, после чего Творцы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исчезли и все божественные проявления: благословения, посланники и сами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долгую войну, известную как Вторая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ожесточенных сражений чаша весов склонилась на нашу сторону: королева Иных была повержена, а сами они отступили в межпространственные разломы.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живем в третью эпоху — эпоху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Масштабных войн больше нет, но Иные никуда не делись. Они все еще существуют, хоть их и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паразитируют на существах, разжигая в них темные стороны и доводя до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Очерненные существа поглощают чужую магию и злобу, становясь сильнее. Чем выше их уровень, тем сложнее их очистить. В конечном счете их остается только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