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словно пролитые чернила, навалившись на город тяжелым, удушливым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лежал на диване в гостиной, ожидая появления нежного лунного света, когда вдруг услышал вдалеке жалобный, пронзительный кошачий крик. Он дернул ушами, и остатки сна мгновенно улетучились. В такой ночной тишине подобный звук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запрыгнул на подоконник и приник к прозрачному стеклу, вглядываясь в темноту. Однако, кроме беспросветного мрака и свернувшихся в углу растений, ничего разглядеть не удалось. Неужели ему показалось? Может, никакого крика и вовсе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невольно усомнился в себе. Он лег поудобнее, вытянул заднюю лапу и легонько почесал за ухом, блаженно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еще один крик — куда более отчаянный, чем первый. Он прорезал ночную мглу, заставив Сяо Вэньюя похолодеть до самых костей. Кот мгновенно подобрался, вся его сонливость исчезла без следа. Его бледно-золотистые зрачки сузились в узкие щелки, он внимательно и настороженно оглядывал пространство снаружи, но по-прежнему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задумался. Должно быть, после превращения в кота его слух стал намного острее и теперь охватывает гораздо большее расстояние, чем может видеть глаз. Вот почему он слышит, но не видит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погрузился в новые сомнения: стоит ли покидать эту кажущуюся безопасной комнату, чтобы искать ту несчастную кошку? Поколебавшись, Сяо Вэньюй решил, что он стал котом всего несколько лет назад и еще не до конца освоился в этом теле, так что лучше не лезть в неприятности. Сейчас он уже не помышлял о том, чтобы загадать желание луне. Хотя он не видел, что происходит, одного лишь звука хватило, чтобы в его воображении разыгралась кровавая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заставляя себя успокоиться, обвил себя хвостом и тихо прокрался к спальне Ци Ханьмо. Искать встречи с хозяином, пока тот спит, он не рискнул, но почему-то, приближаясь к нему, чувствовал себя спокойнее. Сяо Вэньюй невольно задумался: неужели это подсознательная зависимость от хозяина, возникшая из-за превращения в кота? Но тут же отмел эту мысль. В конце концов, он влюбился в Ци Ханьмо с первого взгляда еще в том переулке, а за этой любовью с первого взгляда, казалось, скрывалось какое-то странное, необъяснимое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 в своих мыслях, Сяо Вэньюй тряхнул головой. Нет в мире ничего такого, с чем нельзя было бы смириться, если вовремя сдаться. Он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тот самый пронзительный крик повторился, и на этот раз казалось, будто он раздался прямо над ухом. Веки Сяо Вэньюя дрогнули. Он заставил себя не открывать глаза, убеждая себя, что всё это — лишь галлюцинация. Он боялся, что любопытство заставит его пойти и проверить, что случилось. В глубине души он понимал: пока он остается в этой комнате,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когда раздался следующий вопль, похожий на удар грома, Сяо Вэньюй не удержался и распахнул свои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делал. За стеклом, неизвестно откуда, собралась стая тощих, костлявых псов, окруженных зловещей черной аурой. Сяо Вэньюй узнал их — именно они сегодня утром в переулке у школы загоняли маленького котенка с белыми отметинами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зловеще отражался в оскаленных клыках псов. Сяо Вэньюя пробила дрожь. К счастью, собаки лишь припали к подоконнику, но ни одна из них не осмелилась ворваться внутрь. И все же даже такой, не привыкший к подобным ужасам, Сяо Вэньюй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скрести когтями по деревянной двери спальни Ци Ханьмо, но, несмотря на поднятый им шум, человек внутри оставался совершенно невозмутимым. Сяо Вэньюй, не зная, что еще предпринять, прижался кошачьим ухом к двери, надеясь услышать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— лишь мертвая тишина.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