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откинулся на спинку кресла, сцепив руки на груди,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в твоих словах есть смысл. Но наши инвестиции уже распределены, и внести коррективы не так-то просто. К тому же все эти направления — перспективные тренды, мы не можем просто так от них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нам нужно более тщательно оценивать перспективы и риски каждого проекта, а не слепо следовать за рынком. В то же время стоит подумать о том, как объединить ресурсы для повышения нашей конкурентоспособности.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помолчал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конкретные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создать специальную рабочую группу по оценке проектов, которая будет проводить глубокий анализ каждого направления. Параллельно нужно укреплять сотрудничество с экспертами и профильными компаниями, чтобы получать больше информации и ресурсов. Кроме того, можно увеличить инвестиции в исследования и разработки в ключевых сферах, чтобы создавать собственные технологии 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предложение. Нам действительно нужно осмотрительнее относиться к инвестиционным решениям. Однако это потребует от нас много времени и сил, а также слаженной работы всех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если мы объединим усилия, то обязательно найдем верный путь развития. В конце концов, наша цель — не просто сиюминутная выгода, а создание устойчивого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работать вместе. С таким ценным сотрудником, как ты, я уверен, нашу компанию ждет большой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помедлила, но все же решила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кое-что. Сегодня мне напомнили, что великие империи рушатся изнутри. Вспомните историю с акционером одной кофейной сети, чьи махинации с залогом акций привели к обвалу котировок. Вы проверяли наших акционеров?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отвел взгляд, не решаясь смотреть Ху Цинхань в глаза. Он вспомнил, что его дядя в последнее время творил что-то за его спиной, и внутри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случае объем акций, выставленных на продажу, многократно превышал количество выпущенных бумаг. Но я обязательно еще раз все проверю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поднялась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пора, нужно уволить несколько человек в технологической компании «Сиинь».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группу А службы безопасности. Боюсь, кое-кто может пойти на крайние меры. Береги себя. Прости, что приходится взваливать на тебя эту неприятную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с грустной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привыкать заниматься подобными вещами. Одной больше, одной меньше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Ху Цинхань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группой А, пусть ждут меня у офиса «Сиинь». Нужно знать меру и не лезть на рожон, если не хочешь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подъехала к зданию «Сиинь», группа А уже ждала её. Ху Цинхань вышла из машины и направилась ко входу. Глава охраны Лянь Гуанхуэй шел справа от неё, а за ними плотной стеной двигалась остальная команда, подобно бурному потоку. Для управленцев компании этот день явно не обещал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отряда звучали в пустом холле, как бой барабанов, внушая трепет и подавляя волю. Ху Цинхань шла с холодным и решительным выражением лица, глядя прямо перед собой. Лянь Гуанхуэй, вытянувшись во весь рост, внимательно следил за обстановкой, готовый в любой момент пресечь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офис, сотрудники компании с тревогой и удивлением уставились на них. Люди чувствовали надвигающуюся бурю. Менеджеры компании ощутили на себе тяжелый взгляд, предчувствуя, что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остановилась у дверей кабинета генерального директора. Она слегка приподняла подбородок, в её глазах читалась стальная решимость. Группа замерла в ожидании. Воздух в коридоре стал тяжелым и наэлектризованным. Она толкнула дверь, но кабинет оказался пуст: генеральный директор уже был задержан полицией по подозрению в попытке похищения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Изъять все документы и компьютеры из кабинета директора для проверки, — скомандовала она, оглядывая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охранники, и вскоре кабинет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начальника отдела кадров и пригласи его в конференц-зал, — с улыбкой сказала она Лянь Гуанхуэю.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направился в отдел кадров. Ху Цинхань прошла в конференц-зал и села во главе стола. Она сидела прямо, излучая властность. В зале стояла такая тишина, что было слышно, как падает игла. Все присутствующие гадали, зачем она пожаловала.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кадров Фэн Юйхуа был хитер, как старый лис. Когда дверь открылась, вошел высокий худощавый мужчина с безупречной прической. Его лицо было бледным, а маленькие глазки бегали по сторонам, излучая расчетливость. Несмотря на дорогой костюм, он подобострастно согнулся в поклоне перед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каким ветром вас к нам занесло? Хи-хи! — льстиво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Компания только перешла под наше управление, нужно провести некоторые кадровые перестановки.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вам утруждать себя? Позвонили бы, я бы всё в лучшем виде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получаю зарплату не для того, чтобы перекладывать работу на других. Некоторые вещи нужно контролировать лично. Вот список, найди повод и уволь всех этих людей. Нам не нужны бездельники, — она протянула ему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взглянул на список и нахмурился. Это была практически полная чистка кадров «Сиинь»! Многих из этих людей он не мог тронуть, особенно тех, кого пристроил бывший гендиректор. Он боялся идти против 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некоторых из них мне будет непросто уволить, — неуверенно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гнева вашего генерального? Могу сообщить по секрету: его утром забрала полиция, — загадочно произнесла Ху Цинхань. — И он уже не вернется. Действуй смело, за тобой стоит компания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