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Чуть больше чем за час до отъезда Луань И окончательно раскис. Устроившись на небольшом диванчике на террасе, он бездумно листал ленту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снизу доносился рокот заводящихся моторов и голоса других участников. Свидание на троих со стороны казалось сущим полем битвы, но сейчас Луань И завидовал им белой завистью. Ему и самому до безумия хотелось прибиться к этой теплой компании, лишь бы не оставаться наедине со своими невеселыми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уныло разворачивался, когда наткнулся взглядом на оператора. Тот бесшумно подобрался ближе и наставил на него тяжелый объектив. Луань И ощутимо вздрогнул и принялся судорожно озираться, высматривая, не идет ли следом Вэнь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того нигде не было видно. И все же, пусть Вэнь Ян и не маячил на горизонте, из-за него съемочная группа теперь не спускала с Луань И глаз. Мечты тихой соленой рыбки о спокойном безделье трещали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балансирует на краю пропасти. Повезет — и они с Вэнь Яном мирно разойдутся, отыграв сценарий шоу. Не повезет — и репортеры «Восьмирука» ткнут ему в лицо микрофоном с вопросом: «Когда вы врали, что смертельно больны, о чем вы вообще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мелких сошек в этой индустрии прав не было по определению. От одной этой мысли Луань И передернуло. Плюнув на все, он устроился поудобнее и, демонстративно игнорируя нацеленную на него камеру, вернулся к своему любимому занятию — чтению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И листал Вэйбо. Он был настолько малоизвестен, что даже не заводил фейковых аккаунтов для чтения сплетен — скрывать все равно нечего. Палец лениво скользнул по экрану, значок загрузки прокрутился пару раз, и в ленте всплыл свежий пост популярного новостного паблика.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гласил: «Стартовал всемирный кастинг на главную роль в фильме "Призрачный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И тут же позабыл обо всех своих тревогах, внутри у него все так и затрепетало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сон» — посмертный шедевр знаменитой зарубежной писательницы Айлин. Повествование в нем велось от лица молодого репортера, расследующего трагическую историю любви западного офицера и юноши-азиата в военные годы. Сквозь призму воспоминаний дряхлого старика-военного перед читателем представал образ прекрасного, словно ускользающее сновидение, восточного юноши — отсюда и родилось название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журналист погружался в расследование, сюжет делал крутой вираж. Оказывалось, что правда бесконечно далека от благообразных россказней ветерана. Не было ни возвышенной трагедии, ни коварного соблазна со стороны невинного юноши. Было лишь жестокое, высокомерное насилие завоевателя, разорение и безжалостное истребление.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Сменяя диалоги воспоминаниями и флешбэками, книга искусно переплетала суровую реальность и прошлое. Изящная, светлая картинка первой половины романа постепенно бледнела, срывая маску лживой ностальгии и обнажая мрачную, пугающую 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фасадом личной драмы в «Призрачном сне» скрывался глубокий гуманистический посыл — искреннее отвращение к войне и тем, кто ее развязывает. Роман клеймил цинизм агрессоров, пытающихся приукрасить свои преступления и закрывающих глаза на чужие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изданная более тридцати лет назад, мгновенно стала мировым бестселлером и собрала восторженные отзывы критиков. Ее слог — чарующий и невесомый, полностью оправдывающий название, — вкупе с глубоким антивоенным манифестом привел к тому, что один из отрывков романа даже включили в отечественную школьную программу по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И, как и большинство его сверстников, впервые открыл для себя это произведение в старших классах школы. Позже он даже купил оригинал на английском и зачитал его до дыр — эта книга прочно вошла в список его любимых.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Юноша-азиат появлялся лишь в редких отрывках чужих воспоминаний, но Айлин описывала каждое его появление с такой утонченной страстью, что образ получался невероятно живым и пленительным. И хотя по объему роли персонаж считался всего лишь героем третьего плана, по популярности у читателей он легко затмил даже главного героя-журналиста.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«главный герой кастинга», о котором кричал заголовок, как раз и был тем самым восточным юношей. Автор наделила его классическими чертами уроженца Восточной Азии, поэтому и для экранизации требовался актер с соответствующей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пробежав глазами русскоязычный анонс, Луань И перешел по ссылке на официальный англоязычный сайт, чтобы разузнать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 на экранизацию выкупила кинокомпания «Цяньлунь» — признанный гигант индустрии, славящийся своими масштабными и качественными блокбастерами. Режиссерское кресло занял сам Тим — титан мирового кинематографа, не знавший поражений ни в кассовом мейнстриме, ни в авторском артхаусе. Каждая его картина неизменно собирала полные залы и восторги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проект с таким звездным составом сулил любому актеру, сумевшему заполучить роль, головокружительный взлет на самый верх творческого олимпа.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Луань И на миг забилось чаще, но суровая реальность быстро остудила его пыл. Конкуренция будет сумасшедшей. Шансы такой мелкой сошки, как он, получить хотя бы крошечный эпизод стремились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желание попробовать свои силы никуда не делось. Одно дело — пролететь на кастинге, и совсем другое — даже не попытаться. В конце концов, если отбросить прагматизм, сама возможность побороться за любимого персонажа — это уже чистое,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отбор должен был продлиться месяц, и Город S вошел в список официальных площадок для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от Чэнь Фанфан помощи ждать не стоит, Луань И просто сохранил скриншоты со всеми подробностями и затаился в ожидании начала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браузер, как экран замигал от входящих сообщений. Близкий друг прислал ворох ссылок на форумы с припиской: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«Свежайшие сплетни! Бегом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следом, не дав Луань И даже кликнуть по первой ссылке, настойчиво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уверен, что не сможешь сделать хоть одно фото Вэнь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приятель прознал, что загадочный Вэнь Ян действительно участвует в шоу и обладает сногсшибательной внешностью, он всеми правдами и неправдами пытался выудить у Луань И заветный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Луань И прекрасно помнил их неловкое прошлое. Какое тут «сфотографировать»? Начать в открытую щелкать камерой перед лицом Вэнь Яна было бы верхом глупости, а уж если это убожество попадет в объективы телекамер шоу, позора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друг на сей раз не стал упорствовать и великодушно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понимаю, что прошу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И уже потянулся за благодарным стикером, как экран снова запестрел строчками: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там держи ухо востро. Поменьше болтай лишнего, не делай глупостей и… храни тебя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поток сообщений наконец иссяк, Луань И поспешно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"храни тебя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его нервы и без того были натянуты как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ушел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открой те темы, что я скинул».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тем говорили сами за себя. Один заголовок вещал: «Инсайд по новому гей-реалити-шоу от "Восьмирука"!», а во втором крупными буквами горела фамилия: «Гудвин».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И с замиранием сердца кликнул по ссылкам. Как и следовало ожидать, все «инсайды» крутились исключительно вокруг Вэнь Яна — личности остальных участников пока оставались тайной за семью печатями. Темы немного отличались подачей, но суть сводилась к одному: детальному разбору колоссального влияния и могущества клана Гудвин.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Обывателям фамилия Гудвин была известна разве что по одноименному люксовому бренду. На этом познания толпы заканчивались. В отличие от поп-звезд или эпатажных миллиардеров, этот клан владел скрытыми, непубличными активами. Члены семьи презирали социальные сети и не выставляли жизнь напоказ, из-за чего найти о них хоть какую-то достоверную информацию в сети было практически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 редким крупицам слухов удавалось воссоздать истинные очертания этой империи. Окном в их закрытый мир послужили мемуары одного обедневшего бастарда из боковой ветви семьи, который решился опубликовать разоблачительную книгу исключительно ради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пользователи сети наконец получили ответы на самые жгучие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оказался вовсе не бесправным прихлебателем, прикрывающимся громким именем ради выгоды. Его отец стоял у самого штурвала власти в Концерне Гудвин, а мать происходила из старинной аристократической династии. Их союз в свое время стал классическим династическим браком двух титанов.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разговоры о нем неизбежно упирались в абсолютную власть и баснословные деньги. Тот факт, что небожитель такого масштаба снизошел до участия в развлекательном шоу, мгновенно взвинтил интерес публики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содрогался от экстаза. Комментарии пестрели воплями восторга: «О господи, я согласна на все!», «Что это за ожившая сказка?!», «"Восьмирук", прости, я недооценивал твои связи!». Пока толпа захлебывалась в приступе коллективной эйфории, Луань И завороженно смотрел на одну короткую строчку внизу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возможностями стереть в порошок обычного человека для них проще, чем раздавить букашку. Да они при желании любого мафиозного дона в бараний рог согнут и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обычным людям казалось верхом привлекательности и романтики, для ленивой соленой рыбки оборачивалось смертным приговором. Луань И мелко задрожал. В его воображении уже вовсю рисовалась картина: один недовольный взгляд этого далао — и несчастного Луань И, истекающего кровью, вздергивают на виселице в назидание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http://bllate.org/book/19729/1959708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