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императорской гвардии наконец доплыл до подножия искусственной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 лица водоросли, с трудом вытащил из-за пояса меч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заставить маленькую принцессу плакать — да я сегодня разрублю тебя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испугалась, 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NPC, и смеет трогать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включи абсолютную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вокруг неё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полусферический купол накрыл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гвардии рубанул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из калёной стали переломился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гвардии отбросило отдачей, и восьмичи мужчина рухнул в воду, подняв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резко сжал руки, держа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смертным, но раз он сидел на троне,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женщине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торжеством достала из-за спины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и есть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цифровые люди, слепленные из данных, не можете причинить мне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в меня кнутом и ядовито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уже говорила: эта немая вовсе не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зловредное чудовище, которое губит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во дворце, на Династию Великая Чжоу будут одно за другим обрушиваться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сейчас же издай указ, лиши её статуса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её в Холодный дворец выливать ночные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с помощью системы накажу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руках у отца и слушала её трескотню — мне стало ещё досаднее.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самый благородный детёныш драконьего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— Восточный морской дракон-царь, мой старший брат — девятинебесный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я по глупости погналась за светящейся бабочкой и свалилась в мир людей, кому бы захотелось быть этой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не хотела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смертного слишком нежное: ссадины на коленях нестерпимо 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 сахарная палочка с боярышником выглядела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думала, тем горше мне становилось, слёзы снова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почувствовал перемену моего настроения и испуганно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обращал внимания на Линь Юэ, только яростно похлопывал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моя хорошая, моя самая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здесь, отец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наследный принц! Куда запропастился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неси ту ночную жемчужину, что прислали из Цзяннани, пусть сестричка играет ею как шариком!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вдруг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брат-наследник торчал, весь в водорослях, высоко поднимая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вот! Отец, я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работая руками и ногами, подплыл и сунул шкатулку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жемчужина размером с кулак, излучающая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моргнула, слезинки застыли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круглая — как большая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рот и сунула жемчужину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испуганно ухватил меня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маленькая беда, это нельзя есть, зубы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катать!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разочарованно вынула жемчужину, подбросила её в руке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висевшие на глазах, я с трудом загнала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невероятное: наводнение, которое всё прибывало, вдруг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остановилось, но и уровень воды стал на глазах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