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ради Ло Си пошел на открытый конфликт и отказался от участия в важнейшем тендере — эта новость, словно обретя крылья, мгновенно разлетелась по всему высшему свету. В одночасье слухи о том, насколько сильно этот холодный и неприступный президент балует свою молодую супругу, достигли апогея. Прежние грязные сплетни перед лицом столь решительной и властной позиции Чу Мо рассыпались в прах, и больше никто не осмеливался их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узнал об этом из робкого звонка помощника Линя, который докладывал о ситуации. Держа телефон в руке, он застыл, чувствуя, как внутри смешались самые разные чувства: шок, беспокойство, страх за последствия и едва уловимое, но мощное тепло, заставившее сердце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Чу Мо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фигуру Чу Мо у входа в Дицзинъюань, то почти сразу бросился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А как же тендер… — поспешно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прервал его, внимательно оглядев с ног до головы. Убедившись, что с Ло Си все в порядке, он наконец сбросил с себя ледяное напряжение. Он поднял руку, словно хотел коснуться щеки Ло Си, но в итоге лишь слегка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ответил он равнодушно, словно речь шла о пустяковой сделке. — Собирайся, завтра летим на остров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отпуск? — Ло Си снова замер. Тема сменилась слишком резко, да и разве Чу Мо похож на человека, который сам предложит поехать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Мо отпустил его и направился в дом. — В последнее время слишком много дел, нужно развеяться. К тому же, — он помедлил, обернувшись, и в его голосе не прозвучало ни единой эмоции, — люди из семьи Чу пристально следят за нами. Нам необходимо показать им настоящий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Значит, это спектакль для окружающих, чтобы закрепить имидж счастливых супругов, лучше защитить его и заодно поддержать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Си маленькая, нереалистичная надежда, которая только начала зарождаться, словно от укола иглы, тут же сдулась. Но он быстро взял себя в руки: в конце концов, какая разница, какова истинная причина, если можно провести время с Чу Мо, это в любом случае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просиял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на частном гидросамолете прибыли на уединенный тропический остров. Солнце, пляж, лазурное море и безоблачное небо, роскошная вилла с невероятным видом и личным бассейном — все здесь казалось земным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похоже, и правда воспринимал эту поездку как необходимую формальность: большую часть времени он продолжал решать рабочие вопросы удаленно. Однако, видя ожидающий взгляд Ло Си, он все же сопровождал его на прогулках по белоснежному песку, плавал с маской в прозрачной воде и даже ужинал на берегу под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приносил солоноватую свежесть и сладкий аромат тропических цветов. Ло Си в свободной цветастой рубашке и шортах, ступая босыми ногами по мягкому песку, улыбался ярче самого солнца. Он словно действительно растворился в этой курортной атмосфере, временно забыв обо всех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наблюдал за его сияющим лицом, за прядями волос, намокшими от морской воды, за тем, как он глупо улыбается, держа в руках стакан с ледяным соком, и его суровое, словно ледяная глыба, лицо невольно смягчалось. Он даже позволил Ло Си нанести себе солнцезащитный крем, хотя все это время оставался неподвижным,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они оставались в одной роскошной спальне с видом на океан. Под шум прибоя, чувствуя дыхание и близость другого человека, в воздухе разливалась странная, тихая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колебание целевого показателя эмоционального состояния: +10 баллов (расслабление/удовольствие/влечение). Награда: 10 часов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[Выполнены ежедневные задания: Прогулка по пляжу, Совместный ужин. Награда: 18 часов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был готов утонуть в этом притворном счастье. Он знал, что все это ложь, игра на публику, но редкие проявления снисходительности и мягкости со стороны Чу Мо казались такими настоящими, что заставляли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вечера третьего дня. Ло Си и Чу Мо играли в шахматы на террасе, как вдруг он почувствовал необъяснимую тревогу и жар, а железа на затылке начала неприятно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просто из-за жары, и не придал значения. Но с наступлением темноты странная пустота и зной, поднимающиеся изнутри, становились все ощутимее, а тело постепенно теряло силы и становилось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дошел факт, который он упустил из виду: период течки его омеги, похоже,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отпуск, вдали от привычной обстановки и без должной подготовки, словно был лишь затишьем перед бурей, предвещавшим надвигающуюся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