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не из тех, кто любит унижаться, но в этот раз пришлось смирить гордыню: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кого-то критикуют, значит, он интересен публике. То, что Лу Ан наденет одежду вашего бренда, можно считать своего рода маркетинговым ходом. По крайней мере, это даст необходимую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какая у него узнаваемость по сравнению с топовыми артистами вроде Лу Чэ и Сюй Цзуня? Побереги силы, милочка. Сбитый летчик хочет носить вещи нашего люксового бренда? Да он и мизинца этого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тон управляющего привел Су Си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популярность сейчас ниже, чем у них, но это не значит, что так будет всегда, — холодно отрезала Су Си. — Настанет день, и вы горько пожалеете о своей недальновидности.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Пожалею? Мечтать не вредно! — управляющий насмешливо хмыкнул. — А теперь проваливай,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сжал кулаки, ледяным взглядом сверля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посмотрим, кто будет смеяться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 ярости покинул помещение. Подумать только, даже ради того, чтобы просто одолжить костюм, приходится терпеть такое пренебрежение. Он во что бы то ни стало заставит их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взводе Су Си ворвался в кабинет Гу Цянье, не обращая внимания на отчаянные попытки секретаря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Гу Цянье, сидевший за столом с документами, поднял взгляд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заметив, что босс не проявляет признаков гнева, наконец выдохнул и поспешно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пристально смотрел на Гу Цянье. Идеально уложенные черные волосы, глубокие черты лица, холодная решительность в облике и безупречный черный костюм — от него веяло властью. Такие люди, как он, стоят на самой вершине бизнес-олимпа. Гу Цянье может получить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помог Лу Ану с одеждой для церемонии вручения кинопремии, — Су Си уперся руками в стол и твердо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Цянье закрыл папку с контрактом. В его глазах читалась ленивая отстраненность, а тонкие, красивые губы тронула едва заметная ироничная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помогать тебе? Я бизнесмен и никогда не делаю того, что не приносит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нахмурился, глубоко вздохнул и потянулся к пуговицам своей рубашки. Его тонкие пальцы одна за другой расстегивали их, и когда ткань соскользнула с белой гладкой кожи, открыв взору соблазнительный вид,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отчаянная ставка Су Си. Гу Цянье, наблюдая за столь дерзким поступком, хищно улыбнулся. Су Си чувствовал, как обжигающий взгляд мужчины впился в него, и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тот медленно поднялся и подошел вплотную. Ладонь Гу Цянье резко легла на тонкую талию Су Си, и тело окутало едва уловимым ароматом дорогого табака. Су Си не привык к таким прикосновениям и инстинктивно отпрянул, но тут же почувствовал недовольство партнера и, подчиняясь внутреннему порыву, подался вперед, прижимаясь к его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рука Су Си уже была готова лечь на грудь мужчины, он услышал насмешливый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твоего тела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 изумлением взглянул в эти холодные, пронзительно-голубые глаза. Сердце болезненно сжалось. Верно. Для Гу Цянье он всего лишь маленькая игрушка. Рядом с ним всегда полно мужчин и женщин, готовых стать его питомцами. Он слишком переоценил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опустил руку, пытаясь скрыть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смею больше отвлекать тебя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отстраниться, но к своему удивлению обнаружил, что рука Гу Цянье намертво сковала его талию, притягивая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разрешал тебе уходить? — Су Си встретился взглядом с помрачневшими глазами, чьи линии лица казались высеченными из холодного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их губы соприкоснулись бы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http://bllate.org/book/19567/1919095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