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договорил, прищурился, обхватил ладонями лицо мужчины и быстро чмокнул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тут же соскочил с колен мужчины, не оглядываясь, чтобы посмотреть на выражение лица Чжан Яна,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тяжело дышал. Увидев на столе бокал с вином, Ли Цин, не раздумывая, осушил его одним глотком, словно надеясь унять бешено колотившееся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посмотрел на самого красавца вечера, затем на своего закадычного друга и начал многозначительно подмигивать Ли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Цин-цзы. Кстати, у тебя лицо такое красное — неужели от того короткого прикосновения проскочила искра, и тебя теперь опаляет?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покраснел, потому что 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сердце колотилось тоже только из-за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 чего бы тебе вообще бежать? — небрежно бросил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прокрутил эти слова в голове, невольно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только встал, то машинально оперся рукой о бедро мужчины. Тот плотный, упругий контакт, ощущавшийся даже сквозь ткань брюк, до сих пор едва заметно отдавался в кончиках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потрогал бедро гендиректора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Ли Цин старался сохранять невозмутимость, в душе у него бушевал ураган, а сам он пребывал в полнейшем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 себе, как с завтрашнего дня на него посыплются мелкие пакости или его просто сотрут в порошок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Чжан оказался куда великодушнее, чем он 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вызвал его в кабинет на «чашечку чая» и не завалил внезапно возросшим объёмом работы. Казалось, новый вице-президент начисто забыл о том, что произошло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даже засомневался: а не ошибся ли он вчера? Может, это был вовсе не гендиректор Чжан, а кто-то очень на него похожий — например,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сердце Ли Цина, терзавшееся всю ночь,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успокоившись, он даже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потрогать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ощущения были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Обалденно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забыл найти Вэнь Юй. Кратко объяснив ситуацию, он спросил, не хочет ли она пойти с ним и немного «покормиться»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Покормиться на халяву?!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красавицы Вэнь Юй мгновенно загорелись. А узнав, что это свадебный банкет в богатой семье, где угощения наверняка будут высшего класса, она тут же смахнула воображаемые слюнки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определённо заинтересована! Сяо Цин-цин, смотри, как сестрёнка поможет тебе окупить вход… Ой, нет-нет, я хотела сказать, как я помогу тебе затмить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была не только красавицей, но и надёжным человеком с золотым характером. Хотя иногда она любила поворчать, это происходило лишь из-за заботы о друге, и даже её ворчание звучало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планы не поспели за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стоял один перед входом в роскошный отель. Яркие огни позади него отбрасывали на землю его тонкую, длинную тень, и выглядел он слабым,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минуты назад ему позвонила Вэнь «Надёжность»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сообщила, что с самого утра ничего не ела, специально держала желудок пустым, чтобы вечером устроить пир горой. Но днём, совсем изголодавшись, она нашла на дне чемодана пакет сока, выпила его и лишь потом обнаружила, что срок годности истёк. Теперь она бегала в туалет так часто, что была совершенно обессилена.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Цин-цин… ты один… тоже… затми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