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вызывал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прикрыл глаза. С самого появления в этой реальности его не покидало чувство тягостной скуки, и даже спустя столько времени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всерьез намерен довести задание до конца, уход из шоу-бизнеса стал бы роковой ошибкой. Точек соприкосновения с главным героем становилось бы всё меньше — как раз об этом твердил менеджер. Рано или поздно правда всё равно выплывет наружу. Стоит тем телешоу выйти в эфир, и зрители увидят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скверной ни была его нынешняя репутация, ситуация неизбежно изменится на прямо противоположную. И вместо того, чтобы и дальше очернять свое имя, он решил заявить о завершении карьеры в самый разгар скандала. В тот момент его положение в корне переменится, и подобный жест наверняка вызовет у пользователей сети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Ши И, державшая сценарий, на мгновение замерла. Он и впрямь больше не хотел иметь ничего общего с местным шоу-бизнесом. Ему просто захотелось капельку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нахмурилась. Она прекрасно знала, в каких отношениях состоят Ши И и Фань Сюй, а потому и держалась с юношей подчеркнуто вежливо — совсем не так, как с обычными новичками. Более того, сам Линь Фэнъянь, президент корпорации «Линь», как-то лично удостоил ее аудиенции, а руководство компании недвусмысленно дало понять: в делах Ши И она обязана руководствоваться исключительно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хоть и не знала истинных причин, отчетливо понимала: за спиной Ши И стоят люди, с которыми не шутят. Она на мгновение замолчала. Ей, конечно, не хотелось лишаться такой «золотой жилы»,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ваши слова руководству, — ответила она, решившись. — Чуть позже сообщу, что они решат по поводу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 на нее слегка удивленный взгляд — он не ожидал, что она согласится так просто. В голове промелькнула какая-то догадка, но он лишь тихо отозвался и вновь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 фильма о Мире совершенствующихся. Герой, роль которого ему предстояло исполнить, — прославленный на весь мир куртизан. В народе говорили: «Нет в поднебесной того, кто, узрев его лик, не лишился бы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 в силу определенных обстоятельств приходится просить его о помощи. На деле же персонаж Ши И был фигурой исключительной, едва ли не смысловым центром всего фильма. Его истинная личность в Мире совершенствующихся была не только благородной, но и ключевой для всего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Ши И закончил читать,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подожди здесь, — менеджер нахмурилась, глядя на экран телефона, и тут же принялась набирать номер. — Мне нужно срочно кое-что обсудить. Скоро вернусь и отведу тебя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напутствие, женщина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мужчина средних лет случайно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