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столицы, Деревня Ханьшань.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одинокой луны расстилался по земле, разливаясь белым сиянием, смешанным со снегом. Бамбуковые тени вдоль дороги переплетались, качали стволами, слегка покачиваясь, и, ударяясь о проносящийся ночной ветер, издавали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шуршащем звуке пряталось три вида дыхания: одно быстрое, одно медленное и одно напряжённое. А среди этих пёстрых бамбуковых теней укрывались три фигуры: одна высокая, одна худая и одна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стоял на одном колене за переплетёнными стволами бамбука. Рукав был засучен до локтя, обнажая сильную, мускулистую руку, которой он сейчас заслонял две фигуры, стоящие позади. В лунном свете, просачивающемся сквозь щели в бамбуковых листьях, можно было разглядеть женщину, держащую на руках ребёнка. Под глазами у неё залегли тени, лицо было испуганным, волосы на лбу растрёпаны — прямо как у беглянки. Даже на руках, сжимавших ребёнка, вздулись вены. Ребёнку было не больше четырёх-пяти лет. Женщина держала его так крепко, но он не плакал и не капризничал. Он обхватил её за шею, спрятав личико у неё на груди, но высунул пол-лица и настороженно смотрел сквозь бамбуковые листья наружу. Но что там могло быть, кроме переплетённых теней деревьев в холодном лунном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внезапно крепкий мужчина прижал палец к губам. Пот стекал по его лбу, минуя брови, ресницы, обтекал глаза, но он не моргнул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— он не смел,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лунная дорожка залила тропинку. Несколько «людей», одетых как деревенские жители, медленно брели по ней. Сказать, что они «люди», — было в них что-то не то. Сказать, что не люди, — они действительно выглядели как обычные люди. Только они шли и, вытянув носы, что-то обнюхивали, время от времени высовывая язык и облизывая уголки губ. Губы были алыми,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Облизанные губы блестели от влаги и в лунном свете казались ещё более яркими и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было не просто «как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воздухе нет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поищем в другом месте. Разве они могут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они — никто не сбежит!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«людей» с алыми губами, покачиваясь, ушли дальше, оставив после себя смех, который, казалось, пронзал барабанные перепонки, словно норовил разорвать заснеженный лунный свет и переплетённые бамбуковые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уходить, — тихо сказал крепкий мужчина женщине и ребёнку. Как бы спокойно и непринуждённо ни звучал его голос, глаза, то и дело косившие на тропинку за бамбуковой рощей, выдавали его огромную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прижала к себе ребёнка, слегка поглаживая его по спине, успокаивая, и дрожа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обнял женщину за плечи и направился в сторону, где лунный свет был самым ярким. А на другом конце лунной дорожки, в Деревне Ханьшань, лежали бесчисленные тела деревенских жителей. Они смотрели вверх, словно вглядываясь в ясную луну в небе, но пустые глаза ясно говорили, что они ничего не видят. Даже кровавых пятен на себе они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те, кому посчастливилось пережить бедствие, знали о плачевном состоянии этих жителей. Но они не были бессердечными и не бросали людей на произвол судьбы. Просто у них действительно не было на это времени. Даже оглянуться — и то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море, беспредельная земля поднебесной. Династия Шэн была могущественна, её гражданские и военные чиновники были выдающимися талантами. Трёх поколений старый министр Вэй Нин занимал пост канцлера, главы всех гражданских чиновников. А род Чжань с Армией Железной Крови Цзинхун, семья Лэн с несравненной Армией Ханхай и Божественный Защитник Чанъань Резиденция Цилин охраняли границы. И хотя Династия Синъюэ, таившая волчьи помыслы и медвежью отвагу, день ото дня набирающая силу и привлекающая мудрецов, поглядывала на них с хищным интересом, всё это могло остаться лишь пустыми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нынешним правителем Династии Шэн был Цинь Юнжань, бывший наследный принц. Пять лет он пробыл заложником в Государстве Бэйкунь, скрывая свои таланты и выжидая, терпя лишения. Семь лет назад он привёл войска, штурмом взял императорский город, одолел тирана Цинь Юнъяня, бывшего седьмым принцем, и вернул себе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снял пурпурно-золотую корону и был облачён лишь в простые, но расшитые золотом кремовые одежды. Он сидел прямо, перед ним на маленькой печи для варки чая «Фумэн» поднимался туманный пар. Он то появлялся, то исчезал, проплывая мимо руки, берущей доклад, и белый дым от сожжённых благовоний «Лунлянь» не шёл ни в какое сравнение с белизной его руки. Дым от благовоний поднимался всё выше, но и он не мог сравниться с его единственным в мире, подобным нефриту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знали, что этот юноша — нынешний император Цинь Юнжань, то, возможно, любой, кто его увидел, невольно назвал бы его в душе «небожителем», а не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Юнжань нахмурился. Чашка чая, которую он только что поднёс к губам, была раздавлена о стол. А доклад, тот самый «виновник», был с силой швырнут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дракона был необычаен. Маленький евнух, прислуживавший рядом, испуганно рухнул на колени и залепетал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гневаться изволите.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Юнжань опустил веки, утишая гнев, и, указывая на дверь, произнёс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Призови ко мне канцлера Вэй Нина, Яо Ваньцюн из Управления Тяньган и Лин Чунче из Императорского медицинского управления.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Маленький евнух поднял голову и мысленно взвыл. Ваше Величество, сейчас как раз время обеда! Вы погружены в государственные дела, не щадите себя, вы — мудрый правитель нашей эпохи, благо для народа. Но нельзя ли хоть немного перекусить, чтобы утолить голод? Маленький евнух горестно вздыхал про себя, но, взглянув на разбитую чашку, понял, что и на этот раз его жалобы останутся лишь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Вэй Нин, — Яо Ваньцюн, — Лин Чунче... — ...приветствуют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стоя впереди всех, находился седовласый старец — старый канцлер Вэй Нин, служивший трём поколениям императоров. Хотя ему было уже за семьдесят, его глаза были остры и проницательны, а дух ничуть не уступал молодым. Слева от него стояла женщина средних лет в тёмно-красном боевом халате — это была Яо Ваньцюн, главный начальник всего Управления Тяньган. Время оставило следы на её красивых бровях и глазах, но не смогло отнять той гордости, в которой смешались суровая решимость, удаль, упрямство и твёрдость. Можно было представить, какой несравненной она была в молодости. По другую сторону от Вэй Нина стоял новый глава Императорского медицинского управления Лин Чунче — изящный юноша лет тридцати. В каждом его движении чувствовалась сдержанность, но при этом угадывалась скрытая удаль, словно он уже повидал много превратностей судьбы и взлётов и падений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отсалютовали и поднялись, все они смотрели на императора Цинь Юнжаня,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перед собой, Цинь Юнжань немного поумерил гнев. Он жестом велел маленькому евнуху передать троим тот самый «злополучный»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этот доклад. Я хочу знать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трое переглянулись. Маленький евнух забрал доклад обратно, с любопытством думая: «Странно, что же там такого написано? Почему у всех троих господ лица стали такие же, как у Его Величества после прочтения? Странно, странно, что же там такое написано?»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уже витал в облаках, как вдруг его мысли резко оборвались — словно удар обухом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эпидемия пришла внезапно и распространяется быстро. За несколько дней ей подверглось несколько деревень. Сразу полностью проверить всё невозможно. Просьба в этом докладе, хоть и кажется жестокой и бессердечной, но не является невыполнимой и может быть рассмотрена как крайняя мера, — сказал канцлер Вэй Нин, сложив руки в приветственном жесте. Голос его звучал громко и ясно, разносясь по всему кабинету, но когда он произнёс «жестокой и бессердечной»,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Юнжаня стало холодным, как иней. Он вспомнил, что в конце доклада чиновник Чжан, подавший его, написал: «Ваш подданный осмеливается просить закрыть деревни на карантин. В первую очередь оказывать помощь беременным женщинам. Если деревни будут предоставлены сами себе, и ситуация станет необратимой, подданный готов сжечь их дотла и погибнуть вместе с ними». Этот человек, конечно, не был трусом, который думал только о своём спасении, и он не был по-настоящему «жесток и бессердечен». Но как Цинь Юнжань мог на это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Яо, ваше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Тяньган уже отправило людей расследовать эпидемию. В заражённых деревнях ещё не всё потеряно, но... содержание доклада... — Яо Ваньцюн склонила голову и сжала кулаки в приветствии. — Ваш подданный присоединяется к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Юнжань кивнул и, повернувшись к Лин Чунче,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Лин-лекарь, неужели нет способа излечить эту эпидемию?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Чунце сложил руки в знак уважения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Испокон веков при эпидемиях необходимо сначала установить источник, определить пути заражения, собрать данные, провести множество испытаний — и только тогда можно найти лекарство. Сейчас у нас нет никаких зацепок. Ваш подданный осмеливается присоединиться к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 — Цинь Юнжань встал. Его прекрасные глаза, казалось, заволокла влажная дымка. — Я понимаю. Вы, как и господин Чжан, не хотите, чтобы люди, уже попавшие в безвыходное положение, утянули за собой в пропасть и остальных. Я знаю, что, говоря «присоединяюсь к мнению», вы испытываете тысячи и десятки тысяч сожалений и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Юнжань поднял руку и погладил жёлтую скатерть на столе. Раз, другой, очень мягко. Он произнёс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я понимаем скрытый смысл этого доклада. Закрыть деревни, а когда ситуация станет необратимой — сжечь. Это значит: запереть сейчас и сжечь сейчас. Ни борьбы, ни надежды — только быстрая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старый канцлер Вэй, Яо Ваньцюн и Лин Чунче отвели взгляды — им было невыносимо. А маленький евнух, стоявший рядом, помимо потрясения и боли, тайком взглянул на Цинь Юнжаня и невольно вздохнул про себя: «Жаль, что Его Величество обладает несравненной, ослепительной красотой, которая захватывает дух, но от него веет такой ледяной отчуждённостью. При первом взгляде кажется, что он холоден и величественен, это та крайняя красота, на которую можно смотреть издалека, но нельзя осквернить. Даже мысли его, кажется, лишены мирской суеты».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сегодня выслушайте меня. Я не сдаюсь и не позволю сдаваться вам, — Цинь Юнжань отвёл взгляд, и его ясные очи наполнились сиянием, подобным солнечному. — Если сегодня я откажусь от трёх деревень, завтра я откажусь от тридцати городов. Если сегодня я пренебрегу жизнями женщин, завтра я брошу детей и стариков... Я десятки лет был учеником наставника, изучал книги, боевые искусства, искусство управления государством. Я всё это помню и никогда не забывал. Но я никогда не учился смотреть на народ как на муравьёв. И впредь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Юнжань закончил, все присутствующие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Вэй Нин опомнился первым. Он почтительно сложил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Вашего Величества, каждое — от сердца, каждое — о человеколюбии. Старый подданный получил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получил урок, — Яо Ваньцюн и Лин Чунче переглянулись, оба были искренне убеждены.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соображения. Я позвал вас, чтобы обсудить временную меру. Первоочередная задача — изолировать заражённые деревни, но ни в коем случае не бросать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Чунче, одёрнув полы одежды, твёрдо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осмеливается просить разрешения разбить медицинские пункты рядом с несколькими деревнями. Ваш подданный умоляет позволить ему лично отправиться туда для изучения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Юнжань на мгновение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 Чунче.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Составьте полный список всех необходимых лекарств и средств. Я лично доставлю их, — сказал Цинь Юнжань.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все трое вскрикнули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Юнжань в этот момент помог Лин Чунче подняться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Чунче может ехать, то и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канцлер Вэй уже собирался снова возразить, как вдруг в кабинет вбежал запыхавшийся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Сяояо-ван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пригласить!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 — начало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что миновало зенит и палило нещадно. В Резиденции Чжань, что находилась в столице, за пределами Запретного города,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Армия Железной Крови Цзинхун под командованием рода Чжань проводила 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обыкновению, сейчас они должны были быть на тренировочном плацу за пределами Резиденции Чжань. Однако шум доносился из внутренних покоев резиденции — из Зала Оружия Верной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Оружия Верной Крови — это не отдельный зал, заполненный различным оружием. Так называлась вся выделенная под него усадьба. Название внутреннего покоя усадьбы было присвоено всему комплексу, который в совокупности и назывался — Зал Оружия Верной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усадьбы находился внутренний зал. Крыша из красной черепицы, тёмно-зелёные балки, восемь колонн, залитых тёмно-красным густым лаком. Кое-где лак облупился, обнажая ржавчину, которая вилась причудливыми узорами, словно здесь прошёлся огненный шквал. Тяжёлые двери из чёрного железа, хотя и были покрыты лаком, под лучами полуденного солнца раскалились и излучали ослепительное сияние. Но если, превозмогая дурноту, присмотреться, то в этом тёмном цвете таилась своя прелесть: на нём были вырезаны тёмные узоры — расправляющая крылья большая птица, парящая в заоблачных высях, с гордой и несгибаемой осанкой, словно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зал, хоть и не был верхом совершенства, но всё же был сделан с душой. Однако по сравнению с окружавшей его усадьбой он был лишь довольно скромным и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Усадьба, видимо, была задумана как место для уединения и покоя, или же для наслаждения красотой леса и утончённостью духа. В общем, всё это не имело особого значения. Но вот покрытие земли здесь было необычным. Вся усадьба была вымощена пятью видами материала: галькой, зелёной керамической плиткой, жёлтым песком, зарослями терновника и льдом из чешуи цилиня. Они были уложены в виде извилистых водяных волн, каждая из которых занимала свой участок, и все они поочерёдно сходились к центру, где находилась слегка приподнятая каменная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усадьбе юная девушка лет шестнадцати с мечом в руке танцевала, изящно двигаясь. На ногах у неё были красные сапожки с тёмным шёлковым узором, на ней был белый боевой костюм с вышитыми алыми цветами и листьями, тёмно-красные ленты были обмотаны вокруг её запястий, прикрывая белоснежные руки, на одном плече был завязан такой же красной лентой бант-бабочка. Белоснежный воротник прилегал к шее, переплетаясь с вышитой красной подкладкой, и выглядывающая часть шеи казалась ещё белее. Что касается лица: овальное, круглое, словно нефрит, чёлка, закрывающая лоб, развевалась на ветру, открывая гладкий, безупречно чистый лоб. Её брови и глаза, скорее, напоминали юношу, чем девушку — в них не было и намёка на мягкую женственность. Во взгляде, когда он скользил, таились ветер и гордость, дух и воля. Щёки её слегка порозовели, на губах играла улыбка, а на свету расцветали ямочки, сияя и переливаясь. Белое и красное переплетались: одна половина — чистая, как снег, другая — яркая, как огонь. Воистину, её лицо подобно утренней заре, ослепительно, неописуемо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девушка выхватила меч и прыгнула на каменную платформу в центре пяти зон. Меч сверкнул, описав в воздухе причудливую дугу, и она тут же сложила пальцы в магический знак меча. С серьёзным видом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Цзин Ань сумеет прорвать Зал Оружия Верной Крови, то я официально стану воином Армии Цзинхун и немедленно отправлюсь на Три Опасные Заставы. Обещание, данное в начале года,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http://bllate.org/book/19522/1913964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