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следы дворфа в этой бескрайней заросли терновника — очевидно, всё равно что пытаться отыскать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только что запомнило, откуда доносился плач малыша Куши, и теперь кружило в воздухе над тем самым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и было что-то способное выманить этого малыша наружу, то ответ не вызывал сомнений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манге упоминалось, что с источником воды возникли проблемы, а рост Тернового леса всегда был тесно с ним связан. Куша, будучи ключевой зацепкой, наверняка не стал бы просто так есть что попало в городке, а сейчас, должно быть,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лунным светом Адеман вытянул острые драконьи когти и ухватился за побег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Прочности колючек было явно недостаточно, чтобы пронзить его толстую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достало кусок оставшегося хлеба, оторвало драконьим когтем тонкое волокно терновника и привязало хлеб к висящей лиане.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издалека наблюдал за действиями Адемана и озадаченно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летающая собака делает? Разве он не собирается искать дворфа по имени Куша? Сейчас он возится с ветками терновника, чем несомненно спугнет этого малыша Кушу…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личико Линь Шо, напротив, оставалось совершенно невозмутимым, а голос прозвучал мягко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питомец выглядит немного глуповато, но он никогда не 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хотел спорить с ребенком, и если действия Адемана действительно имели смысл и могли помочь отыскать упомянутого им Кушу, то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хлеб закрепили, Адеман описал круг и опустился ниже, сложив крылья и осторожно ступая по зарослям терновника, в тишине ожидая, пока добыча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в мгновение ока луна поднялась в самый центр ночного неба. Весь Терновый лес искупался в прохладном лунном свете, позволив Адеману еще четче улавливать малейшее шевеление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 прошлой жизни любил рыбачить, и ему нравился вовсе не сам момент, когда рыба попадается на крючок, а скрытое в ожидании предвкушение. Сейчас же ему требовалось лишь спокойно сидеть и ждать, что вернуло ему знакомое удовольствие, и настроение маленького дракона было на редкость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Джек на опушке Терновника уже не мог усидеть на месте и снова спросил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Адемана есть магия предвидения? Иначе откуда он знает, что в Терновом лесу прячется дворф по имени Куша, да еще и уверен, что тот нам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сильнее казалось, что слова Адемана — чистой воды бред, ведь он отроду не видел никаких легендарных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Шо стало чуть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него действительно есть способность к предвидению.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те мерзкие гоблины применили против него поглощающее заклинание, именно этот глупый дракон вовремя велел ему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Тернового леса донеслись звуки со стороны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я знаю, что ты сильно проголодался. На самом деле тебе не нужно так усердно прятаться, у нас еды вдоволь, — тон Адемана был мягким и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слабый голосок, полный невероятного испуга, донесся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пришел в восторг — с тех пор как он покинул логово гоблинов, его вечно принимали за собаку, и хотя людей на его пути встретилось немного, этот малыш стал первым, кто узнал его 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ярком, холодном лунном свете в чаще Тернового леса можно было разглядеть крошечного человечка ростом около двадцати сантиметров: он обнимал привязанный к ветке хлеб и смотрел прямо на зависшего в воздухе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круглое, как яблочко, личико с румянцем спелой лесной ягоды; густые каштановые кудри пушисто топорпились на макушке, а несколько прядей на лбу намокли от потца, блестя крошечными частичками металлической стружки; густые изогнутые брови напоминали два миниатюрных боевых топорика, гармонируя с парой круглых янтарных глаз, уголки которых слегка приподнимались; кончик аккуратного носа картошкой был розоватым, а по бокам крыльев носа темнели пятнышки несмытой угольной пыли, придавая ему еще более простодушный вид; короткие и толстые ушки с круглыми мочками украшали бронзовые серьги-гвоздики в виде маленьких молоточков, которые легко покачивались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Куша от страха обхватил голову руками и хриплым голосом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не ешь меня, у-у-у… Мое мясо невкусное, к тому же я такой крошечный, мне наверняка и зуба тебе не заесть! Уважаемый дракон, если ты и вправду так голоден, слетай на вон ту гору неподалеку и поймай кабана, уж им-то ты точно сможешь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потрогал себя за живот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плакать. Малыш, если ты поможешь моему хозяину пройти через Терновый лес к Городку Тернового Дерева, я не стану тебя есть. Как тебе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Куша закивал так быстро, что его голова заходила ходуном, однако слезы полились с новой силой — крупные капли катились из красивых янтарных глаз, а сам он продолжал тихонько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снова не спугнуть малыша, Адеман как можно ниже опустился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ко мне на спину, я выведу тебя отсюда, мой хозяин ждет нас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я… у-у-у… верю, что ты не съешь меня… потому что… кажется, драконы едят только молодых и красивых девушек…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драконом, Адеман не смог сдержать нервного подергивания морды — да кто вообще распускает такие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Драконы стали такими страшными!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порядке, Куша… у-у-у… Куша не боится смерти… совсем не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своим крошечным телом, он кое-как забрался на теплую спину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