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Перевалив через горные хребты и миновав бескрайние леса, молодой человек продолжал свой путь на юг. Ни глубокие горы, ни дремучие чащобы не смогли остановить его шаги, а магические звери и разбойники не заставили задержаться. Продвигаясь всё дальше на юг, в один из полдней он наконец вышел из Леса Магических Зверей и внезапно заметил у обочины дороги трёхфутовый синий флаг, трепетавший на ветру. На нём неуклюжими крупными иероглифами было выведено: Человек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похвалой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крошечная чайная, а название совсем не банальное, чувствуется первозданный дух этих диких гор и лесов.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деревянная хижина, пять столов со стульями — вот и всё нехитрое хозяйство этой чайной. Владельцами заведения была семейная пара: жена обслуживала гостей, а муж заваривал чай. Постояльцев в этот момент почти не было: за пятью столами сидел всего один посетитель, чью голову скрывала синяя бамбуковая шляпа, а по правую руку лежал сияющий хрустальный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человек казался весьма странным: даже за чаепитием он не стал снимать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нового гостя, хозяин радушно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Путник, должно быть, устал в дороге? Наш горный чай — свежий и освежающий, лучше всего помогает снять дорожную усталость. Прошу,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дайте пиалу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огляделся по сторонам и, заметив тот хрустальный шар, вдруг заинтересовался. Усевшись напротив странника,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 могли бы вы погадать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хочешь спросить? — мастер поставил чайную пиалу на стол и равнодушно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ненадолго замолчал, а затем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 холодных дальних гор, но тебе изначально не суждено там оставаться. Ты похож на перелётную птицу, вернувшуюся на юг, но обнаружил, что и здесь уже не твоё пристанище. Ты — баловень небес и в то же время пасынок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молодой человек замер. В его глазах мелькнул странный свет, шутливое выражение полностью исчезло, и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враг, он невероятно силен. Как мне победить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Тебе нужно лишь стать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невозможно одолеть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поднял хрустальный шар, встал из-за стола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предсказатель, а не наставник по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истина, изречённая Всевышним, универсальна: хочешь погубить человека — сначала доведи его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мастер повернулся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уважаемый, вы же за чай не заплатили!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чай — это плата за гадание, кто-нибудь за меня внесет.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бамбуковая шляпа не замедлила шага, удаляясь всё дальше, пока наконец не растворилась в дымке горных пейзажей.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http://bllate.org/book/19475/1909381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