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ответного письма от матушки, Великой старшей принцессы-покровительницы государства Вэнь Тянь, Ше Цзе коротал дни в кабинете, уединённо исследуя пределы возможностей Небесного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юноше казалось, что в его руки попал истинный божественный артефакт, способный заглянуть на пять веков в прошлое и на столько же — в будущее. При такой силе — к чему возиться с арендой жилья? Куда заманчивее сделаться великим провидцем и гадать придворным вельможам. Деньги потекли бы рекой, а жизнь превратилась бы в сплошной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пришлось признать: он крупно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исторические жизнеописания, сокрытые в Небесном камне, выдавались далеко не на каждого встречного. Требовалось обладать немалым величием, чтобы удостоиться упоминания в будущих хрониках — неудивительно, что личность старого управляющего усадьбы камень распознать не сумел. С другой стороны, артефакты прямо упредили его: дабы уберечь Ше Цзе от безрассудных порывов переписать историю, доступные сведения строго дозировались. Например, повествуя о Фан Чаоцы, Небесный камень умалчивал о его кончине и не раскрывал деяний, которые тому лишь предстояло совершить.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Цзе, однако,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моя матушка? — пытал он артефакт. — Какое описание заготовлено для Великой старшей принцессы-покровительницы государства?»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[Принцесса-покровительница государства Вэнь Тянь — старшая дочь Тай-цзуна, государя Великой Ци. Рождена императрицей Цысянь, приходится единоутробной сестрой Жэнь-цзуну и Шэнь-цзуну. Одна из величайших долгожительниц среди принцесс в истории. Отметилась славными победами на поле брани, командовала тысячами воинов. Плечом к плечу с дедом сокрушила тиранию предыдущей династии и воздвигла нерушимый престол новой империи. Умом, статью и отвагой превосходила многих мужей.]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правление Тай-цзуна наречена принцессой государства Лу. При Тай-цзуне титулована принцессой-покровительницей государства и выдана замуж за Ше Хэ, государственного гуна Лу. В начале правления Жэнь-цзуна возведена в ранг старшей принцессы-покровительницы государства. С воцарением Вэнь-ди пожалована титулом Великой старшей принцессы-покровительницы государства, а позже — Великой старшей императорской принцессы-покровительницы государства. В эпоху правления Шэнь-цзуна... В эпоху правления Императрицы...]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Небесный камень не распространялся: на дворе стояла эпоха Шэнь-цзуна, и таинственная правительница ещё не успела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этих скупых строк Ше Цзе хватило с лихвой для бурной радости. Шутка ли — его матушка названа одной из величайших долгожительниц в истории! Что это значило? Насколько Ше Цзе помнил из рассказов, в былые эпохи долгожительницами величали тех принцесс, кто перешагнул рубеж в восемьдесят лет. На фоне того, что в Великой Ци средний век человека составлял жалкие тридцать три года, за здоровье матушки можно было не тревожиться. Она точно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его младшему дяде, Вэнь Пэньцзы, суждено было войти в анналы под храмовым именем Шэнь-цзун. Известие успокаивало: это куда лучше бесславных и позорных эпитетов вроде «Дикий», «Распутный» или «Тёмный», которых Ше Цзе втайне страшился.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имя «Шэнь» не сулило великих триумфов, по крайней мере, оно не ложилось на род несмываемым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крылось за этим именем? Если упростить, сущая нелепица — ни то ни сё, как пресловутые куриные кости, которые и глотать неудобно, и бросить жалко. Назвать его правление великим не поворачивался язык, но и великих бедствий, способных навлечь гнев Небес и ропот подданных, он не учинил. Не зная, как подступиться к столь туманной эпохе, придворные историки будущих времён просто отмахнулись, наградив правителя туманным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нраве своего дражайшего дядюшки Вэнь Пэньцзы, Ше Цзе не сомневался: подобного посмертного титула тот удостоился исключительно потому, что поспешил сложить с себя власть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таинственная Императрица воцарится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она такая? Не стоит ли ему загодя подобраться поближе и снискать её милость? Или, напротив, костьми лечь, но преградить ей путь к трону, дабы лишить опоры и не допустить возвышения коварного временщика Фан Чаоцы?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камень зрил в корень: Ше Цзе действительно вознамерился переписать историю. Знать наперёд, что грядёт беда, и ничего не предпринять — разве не верх глупости? Нет подходящей возможности? Что же, он создаст её сам! Вся великая ответственность и чувство долга, коими природа столь скупо наделила юношу, ныне без остатка ушли на это благое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личности будущей Императрицы, то первой Ше Цзе вычеркнул из списка собственную матушку. Причина лежала на поверхности: Небесный камень выдал её титулы без малейших изъятий, а это говорило о многом. Похоже, Вэнь Тянь суждено было остаться Великой старшей императорской принцессой-покровительницей государства до скончания веков, что было просто прекрасно. Ратные подвиги — вот где лежала её душа, а императорский престол матушка, точь-в-точь как дядюшка Пэньцзы, считала сущим наказанием. Кабы она возжелала править, в былые годы её старшему брату, императору Жэнь-цзуну, трон бы точно не достался.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внезапно осенило, и лицо его исказилось от неподдельного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дитя в чреве Вдовствующей императрицы Не — девочка?!»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с каким маниакальным упорством дядюшка Пэньцзы мечтал избавиться от короны, он вполне мог отречься в пользу младенца, будь то мальчик или девочка. В конце концов, Срединная равнина уже знала времена женского правления — имя великой Императрицы У гремело на всю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постой... Разве Императрица У не прибрала к рукам власть, отняв её у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Только не говорите, что этой правительницей станет Не Сянжун», — пробормотал Ше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то ли вопрошает Небесный камень, то ли говорит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его теперь напоминал сорвавшегося с привязи дикого скакуна — мысли неслись вскачь, и остановить их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Сянжун была супругой его покойного кузена, императора Вэнь-ди, а ныне носила титул Вдовствующей императрицы Не и ждала дитя. Но способна ли она, переступив через собственного новорождённого младенца и ропот сановников, самолично взойти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принялся лихорадочно воскрешать в памяти образ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удивительно: их пути никогда толком не пересекались. Да и с какой стати? Будучи девицей на выданье, Не Сянжун благонравно не покидала родных покоев, а став хозяйкой дворца, безвыездно жила на женской половине. Где бы Ше Цзе мог с ней свидеться?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познания ограничивались досужими россказнями покойного кузена. Тот описывал супругу как утончённую, добродетельную и на редкость одарённую натуру. Муж и жена души друг в друге не чаяли, находя общий язык в каллиграфии и живописи. Они принадлежали к той редкой породе чутких душ, что способны пролить слезу над увядающим цветком, — словом, лучшей пары нельзя было и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тенью на их браке оставалось бесплодие Не Сянжун. Несмотря на это, Вэнь-ди, упорно оберегавший свой романтический обет верности до гробовой доски, наотрез отказывался брать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за свою жизнь не встречал семьи чуднее: супруг устраивал неистовые сцены, отказываясь впускать в дом других женщин, пока благоверная упрекала его в неблагодарности предкам и твердила о грехе бездетности.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Ше Цзе вспомнить те семейные баталии, как губы его сами собой расплывались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кузен, слывший образцом благородства и выдержки, рядом с супругой то и дело терял самообладание. Раз в месяц он непременно призывал Ше Цзе во дворец ради душевных излияний: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спешу, так чего она изводится? — сокрушался император. — Мы ведь едва сыграли свадьбу, подумаешь — нет наследника! Моя матушка тоже понесла не в первую брачную ночь. Жун-нян всем хороша, да только слишком печётся о моей чести, боится суда досужих языков...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Ше Цзе лишь кривился в ответ, не желая выслушивать эти притворные жалобы, за которыми скрывалось бесстыдное хвастовство семейным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и по сей день не знал, можно ли назвать подобный союз истинной любовью. Ему было ведомо лишь одно: брат до гробовой доски оставался верен своей единственной супруге. Она же, стоя перед пустой могилой Вэнь-ди, не проронила ни единой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гибели мужа она приняла со странным хладнокровием. Будучи на сносях, вдова с непоколебимым спокойствием провела церемонию погребения пустых доспехов. Никакие пересуды придворных о её душевной чёрствости не заставили дрогнуть ни единую жилку на её лице. Уладив дела, она уступила чертоги новому владыке Шэнь-цзуну, а сама удалилась в загородное имение у горячих источников, закрыв двери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престарелая мать Не Сянжун да Великая старшая принцесса-покровительница государства навещали затворницу в её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писем матушки Ше Цзе знал, что бремя давалось вдове нелегко: её изнурял непрестанный токсикоз, однако она с пугающим упорством заставляла себя принимать пищу вопреки слабости. Лицо её неизменно хранило печать холодного спокойствия — даже спазмы не могли выжать из неё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Понять, какие мысли зрели в её голове, было свыше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 Цзе безуспешно ломал голову, Вдовствующая императрица уже прибыла в земли Цзянцзо и тайно укрылась во временной резиденции у горы Фэнхуан. Резиденция эта оказалась настолько крошечной, что диву давались даже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представить размеры этого убежища, довольно упомянуть об одной забавной уловке, к которой прибегали в главном зале даже после недавней перестройки: там то и дело меняли надвратные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в дни великих празднеств слуги спешно вешали надпись «Зал Великого Торжества». Когда государь вознамеривался совершить поминальный обряд, чертог превращался в «Зал Светлого Чертога». Для утренних аудиенций держали сразу три сменные доски: ежели к трону призывали военачальников, над входом появлялось наименование «Зал Военных Учений». Прочие службы справлялись схожим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задолго до первых лучей солнца, дворцовым слугам приходилось изрядно попотеть: вывески менялись ежедневно, а порой и по несколько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покой служил разом для всех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тесна была временная резиденция, чтобы выстроить в ней отдельные чертоги под каждую государственную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историю Срединной равнины ни один монарх не влачил столь непритязательное существование, как ныне правящий Шэнь-цзун. Временами государь и сам умилялся собственной бедности, но расширять резиденцию не торопился. Мужи рода Вэнь на протяжении четырёх поколений свято чтили завет не тратиться на помпезное строительство. Предыдущие владыки рассуждали здраво: сколь бы ни ломилась от золота казна, в государстве найдутся дела поважнее, нежели ублажение царственной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Шэнь-цзун столь возвышенными помыслами не отличался и, под стать Ше Цзе, питал слабость к неге и покою. Однако со дня на день ожидалось рождение его внучатого племянника. Император здраво рассудил: его собственный век в этих стенах недолог, тогда как будущему наследнику суждено провести здесь жизнь. К чему городить хоромы на свой лад? Вкусы у всех разные, и если юному преемнику не понравится убранство, труды пойдут прахом. Разумнее приберечь казну, предоставив мальчишке возможность перестроить всё по собственному разумению, когда тот возмужает.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пока — какая благодать! Сменил дощечку над дверью, и готов новый зал, не нужно ноги бить да бродить из палаты в палату. С этой приятной думой Шэнь-цзун ласково погладил свой округлый, сытый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сановники в один голос вздыхали: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Гуаньцзя воистину близок к народу...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http://bllate.org/book/19472/1979616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