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Дзе Усинь пребывала в полубессознательном состоянии, её мысли спутались. Кажется, только что кто-то был у неё за спиной... О, она вспомнила: это был Хун Цзюнь. Он прибыл вместе с ней и должен был вмешаться в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ей это лишь мерещится, но сегодня Хун Цзюнь вёл себя как-то неохотно. Когда тот даос укусил его за руку, она отчётливо почувствовала холод в спине. Неужели в нём наконец проснулась совесть и он не стерпел, чтобы с ней так обошлись? Однако гноящаяся рана на руке подсказывала, что это невозможно — Черная Вдова остаётся Черной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в хижине, устланной свежей соломой, которая ещё сохраняла свой неповторимый аромат. Ей доводилось бывать на летних полях, где колосья риса распускают белоснежные цветы без лепестков, которые разлетаются по ветру. Такой маленький стебелёк, прильнувший к тонкому стеблю, и при этом нужно остерегаться скрытых под водой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похоже на её собственную судьбу! Жаль только, век его недолговечен, и увидеть солнце удаётся лишь в течение пяти дней. Но она-то рождена, чтобы гордо возвышаться на самой вершине расы демонов! При этой мысли она вспомнила: а куда делся тот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по сторонам и невольно усмехнулась. Неужели этот даос испугался, что она сбежит и он не сможет получить заслуженную награду? Хотя стоило бы выставить какое-нибудь изощрённое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вытянула из охапки соломинку и только присела на корточки, как в хижине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заслонила проём двери, и свет хлынул со всех сторон, словно окутывая его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накрыла её. Их взгляды встретились, и она на мгновение замерла, зачарованная. В нём не было соблазнительной прелести Хун Цзюня и ледяной бездушно-холодной отстранённости Мо Утуна — на его лице играла улыбка, казалось, распустившаяся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беспокоится о ней? Как такое возможно? Она ведь демон, откуда у неё вообще могли зародиться подобные мысли? Наверное, всё дело в том, что в нём течёт её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собой подошёл к Дзе 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Демон-бабочка по природе своей неплоха, почему же ты толком не объяснила мне всё сразу, зазря дала себя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во всём разобрался: тот трактирный слуга на самом деле был огромным шершнем, зажалившим немало людей, так что её поступок вполне можно было засчитать за наказание злодеев и защиту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 Усинь, заметив столь резкую перемену в его отношении, сразу поняла, что пока она была без сознания, он наверняка выяснил всю правду от начала до конца. Поэтому она без утайки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с самого начала решил, что я демон, то в душе уже поставил меня на ступень ниже себя. Стань я оправдываться, ты бы лишь еще сильнее возненавидел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да и только! Подумать только, с тех пор как она начала свой путь самосовершенствования, кто смел плести против неё интриги? Все её собственные планы всегда исходили от Хун Цзюня, и сколько бы людей ни приходилось использовать в качестве пешек, она никогда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Даоса её слова слегка смутили. В его наставлениях всегда было принято считать, что любого демона необходимо уничтожать на месте, а уж высших демонов, чья родоспособность и техники слились воедино, и вовсе нельзя было оставлять в живых. И всё же в глубине души он никогда не разделял мнение о том, что те, кто не принадлежит к твоему роду, непременно имеют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пошёл против этого главного завета, но ничуть не пожалел: он доказал, что был прав, ведь среди демонов тоже встречаются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на нее, он вытащил из-за пазухи лоскут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проголодалась,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его обеими руками, но голова его была по-прежнему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 Усинь опустила взгляд и обомлела: что... что это такое? На синей ткани лежали три хризантемы, да к тому же жёлтые. Что он этим хотел сказать? Перед тем как отправить её на тот свет, сказать пару добрых слов, чтобы она запомнила, будто встретила на своём пути хорошего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её взрывном характере, если бы не статус, она непременно докопалась бы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яркие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скрипучий от сдерживаемой ярости тон и уловив её недовольство, молодой даос растерянно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любят мясо, пауки жаждут крови, а вы, Демоны-бабочки, разве не питаетесь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рассуждал с позиций обычного человека! Немного сыщется столь здравомыслящих людей, ведь в глазах прочих адептов даосизма все демоны были кровожадными чудовищами, от которых следовало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 опустилась на колени и, слегка хлопнув в ладоши, отправила хризантему в рот, принимаясь тщательно её пережёвывать. По правде говоря, она уже давненько не пробовала такого: аромат переплетался с лёгкой просвечивающей прохладой, за которой сразу же следовала терпкая горечь, вяжущая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в те сто лет, что она была заточена под водами реки Лошуй, тот проклятый паук тоже следовал за сменой времён года, отыскивая для неё цветы, выплавлял из них жизненную энергию и пробивал сквозь толщу земли тончайшую брешь в барьере, чтобы подпитывать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старания и упорство были у неё перед глазами, и какими бы ни были его истинные цели, она испытывала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http://bllate.org/book/19469/1909063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