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Будильник зазвонил, и Гу Цинхань проснулась. Умывшись в ванной, она села на край кровати и позвонила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сегодня пригласи представителей всех крупных СМИ. Я хочу сделать официальное заявление, — произнесла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Гу. Я всё устрою. Подскажите, пожалуйста, в каком месте вы планируете объявление? Мне нужно знать точный адрес, чтобы всё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моих отелей. Как всё подготовишь,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Цинхань положила телефон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дорогая пижама, волосы распущены, никаких украшений. Утреннее солнце пробивалось сквозь щели в шторах, ложась на её лицо и словно вплетая золотую пыль в слегка нахмуренные брови. Сон придал волосам беспорядочный вид, но в игре света и тени это лишь подчеркивало чёткие линии её лба, высеченного, казалось, острейшим резцом. На тонких губах, сжатых в холодную прямую линию, ещё читалась недавняя сонливость, но напряжение мышц челюсти выдавало полную готовность к делам. Глаза, в которых обычно застывал ледяной холод, сейчас подёрнулись утренней дымкой, а ресницы отбрасывали густую тень, подобно инею на зимних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вы проснулись? Я приготовила завтрак, — позвала матушка Сюй. — Идите скорее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 сэндвич со слабосолёным лососем и яичницей, а также стакан свежевыжатого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Гу Цинхань принялась за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матушка Сюй, закажи для меня дорогое вечернее платье. Оно понадобится мне сегодня. И пригласи в особняк стилиста и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намечается какое-то важное мероприятие? Вы так серьёзно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я собираюсь объявить о расторжении помолвки с молодым господином семьи Чжоу. Нужно выглядеть достойно: всё-таки приедут люди с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замерла: </w:t>
      </w:r>
    </w:p>
    <w:p w:rsidR="00BB20FC" w:rsidRPr="00357A74" w:rsidRDefault="00357A74" w:rsidP="00BB20FC">
      <w:pPr>
        <w:jc w:val="left"/>
        <w:rPr>
          <w:sz w:val="28"/>
          <w:lang w:val="en-US"/>
        </w:rPr>
      </w:pPr>
      <w:r w:rsidRPr="00357A74">
        <w:rPr>
          <w:sz w:val="28"/>
          <w:lang w:val="en-US"/>
        </w:rPr>
        <w:t>— Госпожа Гу, вы... вы хорошо подумали? Ведь этот брак был заключён по воле ваших покойных родителей. Вы действительно хотите его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обдумала. Этот союз изначально был продиктован обстоятельствами, и я не стала перечить родителям, чтобы не ставить их в неловкое положение. Но теперь их нет. Я сама создала корпорацию Гу, мне нечего бояться. Самое главное — мы виделись с этим молодым господином всего раз, после чего он уехал за границу, и мы не поддерживали связь. У нас нет чувств. А для меня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решили, госпожа Гу,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Цинхань устроилась в шезлонге в саду, наслаждаясь книгой. Утренний воздух был свежим. Гу Цинхань попивала кофе, наслаждаясь редким моментом покоя, когда не нужно было вникать в текущие дела — помощник справлялся с мелочами, а к ней стекались только важные вопросы. Обычно в это время она уже была в офисе, поглощённая работой. Лишь она одна знала, как нелегко было построить компанию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подошла матушка Сюй:</w:t>
      </w:r>
    </w:p>
    <w:p w:rsidR="00BB20FC" w:rsidRPr="00357A74" w:rsidRDefault="00357A74" w:rsidP="00BB20FC">
      <w:pPr>
        <w:jc w:val="left"/>
        <w:rPr>
          <w:sz w:val="28"/>
          <w:lang w:val="en-US"/>
        </w:rPr>
      </w:pPr>
      <w:r w:rsidRPr="00357A74">
        <w:rPr>
          <w:sz w:val="28"/>
          <w:lang w:val="en-US"/>
        </w:rPr>
        <w:t>— Госпожа Гу, визажист и стилист прибыли, ждут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пройдут в гостиную, я скоро буду, — ответила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открою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отворила ворота:</w:t>
      </w:r>
    </w:p>
    <w:p w:rsidR="00BB20FC" w:rsidRPr="00357A74" w:rsidRDefault="00357A74" w:rsidP="00BB20FC">
      <w:pPr>
        <w:jc w:val="left"/>
        <w:rPr>
          <w:sz w:val="28"/>
          <w:lang w:val="en-US"/>
        </w:rPr>
      </w:pPr>
      <w:r w:rsidRPr="00357A74">
        <w:rPr>
          <w:sz w:val="28"/>
          <w:lang w:val="en-US"/>
        </w:rPr>
        <w:t>— Проходите, пожалуйста. Госпожа Гу просила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последовали за матушкой Сюй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я сейчас принесу воды и немного сладостей, —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Сюй, не беспокойтесь, — ответили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шепнула стилисту:</w:t>
      </w:r>
    </w:p>
    <w:p w:rsidR="00BB20FC" w:rsidRPr="00357A74" w:rsidRDefault="00357A74" w:rsidP="00BB20FC">
      <w:pPr>
        <w:jc w:val="left"/>
        <w:rPr>
          <w:sz w:val="28"/>
          <w:lang w:val="en-US"/>
        </w:rPr>
      </w:pPr>
      <w:r w:rsidRPr="00357A74">
        <w:rPr>
          <w:sz w:val="28"/>
          <w:lang w:val="en-US"/>
        </w:rPr>
        <w:t>— Как думаешь, та самая Гу Цинхань, глава корпорации Гу и богатейшая женщина столицы, будет нашей клиенткой?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та. — Увидим. Впрочем, вряд ли — у главы корпорации наверняка есть личные мастера. Зачем ей приглашать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Гу Цинхань предпочитала скромность и не держала штатных стилистов, делегируя поиск матушке Сюй. Она не интересовалась модой, предпочитая концентрироваться на работе, и в обычной жизни обходилась лишь лёгким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когда они пили воду, их руки дрогнули, и угощение с грохотом упало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вошла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обе в изумлении смотрели на неё. — Это же она, богатейшая женщина столицы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она оказалась ещё прекраснее, чем на экране. На ней было простое длинное платье, полы которого слегка колыхал ветер, словно лепесток магнолии на рисовой бумаге. Под тонкими, как листья ивы, бровями таились глаза-фениксы, подёрнутые морозной дымкой. В их холодном блеске сквозило высокомерие, но приподнятые уголки глаз придавали взгляду некую роковую притягательность. Прямой нос казался холодным пиком, а губы, бледные, как цветы сакуры, были плотно сжаты, словно она заперла все свои чувства внутри лица, выточенного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 длинные и изящные, с аккуратными, ухоженными ногтями нежно-розового цвета — напоминали молодые побеги бамбука. На волосах красовалась лишь одна серебряная заколка, без излишеств, что лишь подчёркивало её лебединую шею. В каждом движении чувствовалась стать аристократки. Она казалась феей, сошедшей с картины, окружённая аурой отчуждённости, к которой страшно было подступиться. Она была подобна белой сливе на зимней ветви — холодна, чиста и одинока в своём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из корпорации Гу стоит перед нами... Мы невероятно везучие!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произнесла холодным тоном:</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их в свою гардеробную. Когда визажист и стилист увидели огромную комнату, заставленную косметикой, дорогой обувью и изысканными аксессуарами, они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действительно не похожа на других наследниц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села перед зеркалом:</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госпожа Гу. Если что-то не понравится, сразу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работа была закончена. Гу Цинхань стала ещё прекраснее. Тем временем доставили заказанное платье. Когда она облачилась в него, образ стал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Тёмно-зелёный атлас вечернего платья плотно облегал фигуру «песочные часы». Вышивка кристаллами на плечах мерцала, словно Млечный путь. Брови были подведены цветом спелой сливы, веки украшены тенями с алмазной крошкой, а тёмно-коричневая подводка заканчивалась золотистыми стрелками. Губы, накрашенные матовой помадой цвета драгоценного камня, сияли в тон изумрудным серьгам-каплям. На запястьях поблёскивал жемчужный браслет, а в причёске, среди уложенных волос, прятались золотые лавровые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шлейф платья коснулся пола, холодная грация и блеск драгоценностей слились в единое целое. Она напоминала аристократку с полотен эпохи Возрождения — роскошную, но сдержанную.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позвони дяде Чжану, пусть подаст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Гу. Дядя Чжан будет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и стилист не могли отвести взгляд:</w:t>
      </w:r>
    </w:p>
    <w:p w:rsidR="00BB20FC" w:rsidRPr="00357A74" w:rsidRDefault="00357A74" w:rsidP="00BB20FC">
      <w:pPr>
        <w:jc w:val="left"/>
        <w:rPr>
          <w:sz w:val="28"/>
          <w:lang w:val="en-US"/>
        </w:rPr>
      </w:pPr>
      <w:r w:rsidRPr="00357A74">
        <w:rPr>
          <w:sz w:val="28"/>
          <w:lang w:val="en-US"/>
        </w:rPr>
        <w:t>— Не зря она первая богачка столицы. Словно героиня романа! — Попрощавшись, они покинули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дядя Чжан прибыл, ждёт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ждал у машины. Он открыл дверь, и Гу Цинхань села в свой Роллс-Ройс. Номерной знак «Цзин-Б» стоил пятьдесят миллионов — символ её статуса, который не мог позволить себе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едем в отель «Ваньшэн». Сегодня там я объявлю о разрыве помолвки с сыном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Гу. Пристегнитесь,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пристегнула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http://bllate.org/book/19440/1904967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