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Фу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приведи Вэньжэнь Лина в павильон Хаоюэ. Мне до смерти скучно, хочу поболтать с ним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первым поспешил в павильон. Напротив беседки, посреди бирюзового озера, возвышалась искусственная скала. Сейчас водная гладь искрилась в лучах закатного солнца, создавая поистине дивный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Сяофань недолго любовался красотой — его отвлек мелодичный звон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звук и увидел знакомую фигуру в фиолетовом. Юноша шел, волоча закованные в кандалы ноги, а Фу Вань то и дело подталкивал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доставил его, — вкрадчивый голос Фу Ваня вернул Бай Сяофаня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снова встретиться взглядом с лицом юноши и уставился ему на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напряглось, длинные ресницы опустились, выражая безмолвный отпор. В тот же миг стоявший рядом Фу Вань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мне лучше уйти? —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Сяофань, читавший книгу, знал, что ключ от города Ишуй спрятан где-то при Вэньжэнь Лине. А вот где именно — он, признаться,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всё его внимание было поглощено тем, как главный герой прокачивается и сражается с монстрами, а остальное он пролистывал. Теперь же, приказав Вэньжэнь Лину раздеться, он лишь хотел устроить обыск, не имея никаких иных намерений. Однако было очевидно, что пленник думает иначе, да и слуга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объясняться Бай Сяофань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тянулись, а юноша по-прежнему стоял столбом. В голове у Бай Сяофаня снова запульсировала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велел раздеться, так раздевайся! К чему этот ломаный спектакль? — пронзительный, визгливый голос Фу Ваня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умолк, Вэньжэнь Лин, до этого не проявлявший никаких эмоций, быстро поднял взгляд. Холодная, кровожадная ярость в его глазах была настолько сильной, что у Фу Ваня подогнулись колени, и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Фу Вань осознал, что только что испугался чужого взгляда, и, вспыхнув от ярости и стыда, принялся рвать на Вэньжэнь Лине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по-хорошему?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Сяофань дернулся от неожиданности, едва не выкрикнув приказ остановиться. Но, вспомнив, что Фу Вань старается ради него,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Лин, подавляя в себе вспышку ярости, отпрянул, пытаясь избежать прикосновений. Но раны еще не зажили, и после нескольких попыток уклониться он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резкий треск: ткань не выдержала, обнажив большую часть руки юноши. Одновременно с этим из складок одежды выпал спрятанный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парня промелькнул испуг. Он потянулся к упавшей вещи, но Бай Сяофань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фиолетовый браслет, ярко сверкавший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его, — дыхание юноши сбилось, но он все равно шагнул вперед, пытаясь вырвать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Попробуй отбери, если сможешь, — Бай Сяофань злорадно усмехнулся, нарочно помахав браслетом перед лицом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подразнить пленника, но тот воспринял всё всерьез. Вэньжэнь Лин бросился на него, как зверь. Бай Сяофань, не ожидавший такого напора, был сбит с ног, и в тот же миг предмет в его руке полетел по дуге в сторону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холодный аромат, присущий лишь этому юноше, окутал Бай Сяофаня, а жаркое дыхание на его щеке заставило кожу покрыться мурашками. Обстановка казалась донельзя двусмысленной, если не обращать внимания на выражение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Лин смотрел на него с такой лютой ненавистью и отвращением, что его темно-зеленые глаза казались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Сяофань, настанет день, и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прыгнул в воду, бросившись в погоню за фиолетовым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http://bllate.org/book/19403/1900076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