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библиотеке свитков время, словно пропитанное ароматом чернил, замедляло свой бег. После инцидента с управляющим Ваном воцарилась прежняя тишина, но теперь она была наполнена тонким налетом недосказанности. Мо Юань время от времени бросал на Юнь Сянь взгляды, в которых сквозило едва уловимое любопытство. Сама же Юнь Сянь полностью погрузилась в изучение применения ментальной силы и оптимизацию моделей духовной силы, словно схватка того дня оказалась для неё не важнее смахнутой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поздней осени проникала сквозь щели окон, но рассеивалась неизменным теплом, царившим в стенах библиотеки. Юнь Сянь пыталась сплести ментальную силу в невидимые нити, тоньше человеческого волоса, и осторожно прикрепить их к корешку книги под названием «Характеристики резонанса редких металлов», стоявшей на далекой полке. Она хотела, не вызывая физического контакта, чуть сдвинуть её, чтобы создать крошечную щель между плотно стоящими томами. Это была ювелирная работа, требовавшая не только филигранного контроля над структурой ментальной силы, но и колоссального упорства для поддержания стабильного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книга почти поддалась её «дистанционному» воздействию:</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не слишком громкий, но явно раздраженный удар донесся из зоны, где теория духовных навыков граничила с разделом истории. Вслед за ним послышался шум падающих на пол тяжелых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прервала свою тонкую работу, и книга, которую она почти сдвинула, с тихим щелчком плотно встала на место, сомкнувшись с соседними томами так, будто их никто не трогал. Она едва заметно нахмурилась. Око данных мгновенно повернулось к источнику шума, анализируя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не в своем обычном роскошном одеянии Золотого поколения с темно-золотыми узорами, а лишь в черной тренировочной одежде, удобной для движений. Однако его холодная, острая аура первоклассного гения, привыкшего к всеобщему вниманию, оставалась прежней. Сейчас он был мрачнее тучи: брови нахмурены, тонкие губы сжаты в суровую линию, а взгляд, острый, словно кинжал, казалось, пытался пронзить эти молчаливые книжные полки насквозь и вырвать из них ответ. У его ног валялись книги «Подробное разъяснение основ управления духовной силой» и «Первые шаги в теории микроманипуляций энергией» — он явно случайно задел их рукой или краем одежды в порыве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что-то крайне редкое и занимался этим уже долгое время. Око данных отчетливо видело, как его духовная сила, обычно плотная и собранная, слегка хаотична из-за накопившегося раздражения и отсутствия результата. Особенно это было заметно в следах микроэнергий, оставшихся после попыток применить технику, требующую высочайшей точности. Его целью, по-видимому, был узкоспециализированный духовный навык, связанный с визуальными иллюзиями, мгновенным перенаправлением энергии или сверхскоростными сменами направления, либо же базовая теория, на которую тот опирался.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даже не взглянул на книги под ногами, словно они были лишь досадными камнями на пути. Он продолжал стремительно перемещаться по лабиринту стеллажей, его пальцы с мозолями от тренировок нетерпеливо скользили по корешкам старых и новых книг, поднимая танцующую в лучах света пыль. В каждом его движении чувствовалась сила, присущая выдающемуся боевому мастеру духа, но для библиотеки свитков, требовавшей терпения и усидчивости, он был чужаком. Ученики и младшие сотрудники, сидевшие неподалеку, испуганно уворачивались, словно спугнутые птицы, стоило ему пройти мимо, отчего атмосфера в этой части зала становилась еще более удушливой.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в своем кресле в углу лишь слегка сменил позу, будто собираясь провалиться в еще более глубокий сон. Даже книжка, скрывавшая его лицо, не шелохнулась. Казалось, он полностью отгородился от суеты, погруженный в собственные грезы. Но Юнь Сянь знала: его восприятие не могло не уловить этот шум. Просто для него всё, что не затрагивало лично его пространства, было «проблемой», не стоящей даже доли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физический шум и хаотичные энергетические пульсации, которыми Се Юэ заполнял пространство, мешали наблюдениям Юнь Сянь. Прерванная попытка «взять вещь силой мысли» — это мелочь, но аура раздраженной духовной силы, исходившая от Се Юэ, звенела, словно перенатянутая струна, создавая в её чувствительном восприятии бесконечные диссонирующие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Юнь Сянь тихо цокнула языком. Поднялась тонкая волна досады. Она попыталась использовать мощь Трона Тишины, чтобы разгладить складки в своем восприятии, подобно тому, как расправляют ткань, но результат был слабым. «Шум» Се Юэ был не просто звуком, это была прямая помеха, вызванная его сильными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снова быстро и грубо закончил осмотр верхней полки — всё еще безрезультатно. Он резко ударил кулаком по пустой книжной полке, выдав глухое, тяжелое «бум». Звук был настолько неуместным, что сидевшая поблизости девушка вздрогнула, и ее перо оставило жирное кляксу на почти дорисованной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это... — прошептал он, едва ли не зубами скрипя от сдерживаемого гнева и нарастающего давления приближающегося Элитного турнира академий мастеров духа высшей ступени всего континента. Будучи ядром Золотого поколения Зала Духа, они несли огромную ответственность и не могли позволить себе упустить ни одной детали, способной усилить их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видела, как из-за бурных эмоций у него в запястьях и на кончиках пальцев возникают застои духовной силы. Она закрыла глаза и сделала глубокий вдох. Смирившись с тем, что единственный способ вернуть покой — это разобраться с «источником шума», она поняла, что самый быстрый вариант — это помочь ему найти то, что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данных безмолвно развернулось на полную силу, словно невидимый радар, мгновенно охватив все зоны, где могли храниться книги по тонкому контролю энергии, иллюзиям или высокоскоростным маневрам. Огромные массивы данных анализировались в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три вдоха Юнь Сянь нашла цель. Это была тонкая брошюра в темно-синем переплете с невнятным названием «Записи о разделении света и ускользающих тенях», ошибочно отнесенная к разделу записок о нравах южных стран Империи Синло. Однако внутри были тайно зашифрованы ключи к использованию вибраций энергии для создания оптических иллюзий — то, что нужно было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Нашла. Теперь возникла новая проблема: как передать эту информацию так, чтобы это соответствовало её образу ленивой, погруженной в книги девушки? Она не могла просто подойти и отдать книгу — это вызвало бы лишние вопросы. Её взгляд упал на валявшуюся рядом книгу, сбитую Се Юэ: «Подробное разъяснение основ управления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Смутная мысль, подобно камню, брошенному в спокойное озеро, вызвала рябь в её сознании. У неё возник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http://bllate.org/book/19393/1897945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