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текло незаметно среди безмолвного перелистывания страниц и медленного движения света и теней за окном, неся в себе почти роскошный покой. Края листьев старого софоры побледнели, переходя от густой летней зелени к нежной осенней желтизне, словно их коснулась невидимая кисть времени. Та мимолетная и острая напряженность, что принес с собой визит Папы Римского, постепенно оседала и растворялась в густой, подобно крепкому вину, тишине будней. Но Юнь Сянь ясно понимала: она никуда не исчезла, а лишь затаилась, словно скрытое под толщей океана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ежедневно выполняла свои, на первый взгляд, однообразные обязанности библиотекаря: протирала мягкой тканью покрытые мелкой пылью полки и расставляла возвращенные книги согласно сложной системе индексов. Ее движения всегда были неспешными, наполненными особой ритмичностью, словно она сливалась с ароматом старых страниц. Однако под этим спокойным фасадом Око данных помогало ей осваивать чтение в масштабах, недоступных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не ограничивалась традиционным чтением книга за книгой. Чаще она, подобно призраку, медленно бродила между уходящими ввысь лесными массивами книжных стеллажей, словно нагруженными тяжестью самой истории. Ее тонкие пальцы, будто перебирая струны музыкального инструмента, невзначай касались корешков. В этот миг Око данных, подобно эффективнейшему голографическому сканеру, с поразительной скоростью впитывало, анализировало и отфильтровывало информацию с обложек, титульных листов и даже из самого текста, помещая тщательно классифицированные данные в обширную, сложную структуру базы знаний в ее сознании. Огромные информационные потоки безмолвно соединялись, сталкивались и связывались, создавая, словно звезды, образующие галактики, все более ясную и детальную карту знаний Континента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секции исторических хроник старые, забытые миром и покрытые слоем пыли свитки в ее глазах сияли иным светом. Кровавая история восхождения Зала Духа, многовековая политическая борьба и военные столкновения империй Тяньдоу и Синло, тонкие переплетения интересов и упадок Трех Высших и Четырех Низших Сект — Око данных делало нечто большее, чем просто фиксацию официальных записей. Оно было мастером сопоставления неофициальных хроник, личных дневников и путевых заметок авторов разных эпох и убеждений. Оно находило противоречия в кажущихся незначительными счетах или записях о снабжении, остро улавливая детали, скрытые за напыщенными словами официальных летописей.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логические потоки беззвучно генерировали выводы в ее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Основные узлы распространения веры в первого Бога Ангелов полностью совпадают с траекториями расширения сфер влияния клана Цянь и их ключевыми матримониальными союзами. Достоверность 87,3%. Вероятно наличие системы использования церковной власти для укрепления светской господствующей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За пять лет до и после объявления секты Хаотянь об уходе в затворничество количество зафиксированных столкновений на границе с империей Синло сократилось на 94%, что не соответствует хронической вражде двух государств. Существует вероятность негласного обмена интересами или неформальных договоренностей элит. Требуется больше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тенденций: Статистика чистоты пробуждения духа дракона среди не основных членов клана Синего Электрического Тираннозавра за последнее столетие демонстрирует общую, медленную, но устойчивую тенденцию к снижению. Этот тренд коррелирует с графиком изменений средней концентрации духовной силы в пограничных районах основных лесов Зверей Духа. Возможно, связано с изменением окружающей среды и ослаблением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собранные воедино аналитические выводы, словно кусочки мозаики, выявляли картину, скрытую пылью веков — картину, гораздо более близкую к истине. Если бы эти открытия стали достоянием общественности, каждое из них вызвало бы бурю в мире Мастеров Духа, пошатнув устоявшиеся догмы. Но для Юнь Сянь все это было лишь набором параметров, увеличивающих достоверность и сложность модели мира, инструментами для глубокого понимания логики функционирования этого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она позволяла своим исследованиям уклоняться от пути развития силы, обращаясь к тем областям, что казались другим бесполезными. Например, потрепанный атлас с неизвестным автором, содержащий небрежные записи о геологических феноменах и распространении редких видов в отдаленных краях. Данные, совмещенные с ее собственным восприятием потоков энергии, позволяли вычислять места скопления ценных минералов или природные узлы сбора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трехстах ли от внешнего круга Крайнего Севера, в глубоких ледяных пустошах, энергетическое поле проявляет инертность, соответствующую описаниям вечной мерзлоты. Возможны залежи древнего Ледяного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границе предполагаемой центральной зоны Великого Леса Зверей Духа показатели жизненной энергии аномально высоки. Структура поля сложнее, чем в окрестностях, что соответствует характеристикам среды обитания высокоэнергетических форм жизни, возможно, Зверей Духа старше ста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выводы делали восприятие мира многомерным, однако она ограничивалась лишь анализом. Отправиться на поиски сокровищ или сражаться со Зверями Духа? Стоит лишь вспомнить о связанных с этим рисках и беспокойстве, как всякое желание пропадало. Куда комфортнее было оставаться в тишине библиотеки, совершая свои безопасные и уютные ментальные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товарищ, Мо Юань, все так же предавался лени, почти слившись со своим креслом. Они занимали свои углы, словно звезды на стабильных орбитах — не мешая друг другу, но создавая удивительно гармоничную систему. Иногда Юнь Сянь заваривала в горячей воде дикие цветы, найденные в заброшенном ящике, и молча ставила чашку перед Мо Юанем. А он, в моменты, когда она не видела, приносил странные на вид, но сочные и сладкие плоды, просто оставляя их на столике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общение было сведено к минимуму и касалось лишь необходимого рабочего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третьей полке с запада, в верхнем ряду, копия книги Основы начертания печатей для Инструментов, Направляющих Дух. Карточка читателя надорвана, нужно починить, — негромко замечала Юнь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звучал привычный носовой ответ Мо Юаня. Через некоторое время он, будто ведомый невидимой нитью, неспешно поднимался, шел в кладовую за материалами и умело восстанавливал поврежденную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был обмен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отряд Рыцарского ордена Святого Императора сегодня сменился на два с половиной оборота позже графика, — не открывая глаз, словно во сне, вкратце замечал Мо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коротко отвечала Юнь Сянь, фиксируя это в базе. Это могло означать скрытую передислокацию в сердце Зала Духа или дополнительный наряд стражи — сигнал, достойный внимания, но не требующий немедленной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взаимопонимание делало их негласный принцип не мешать друг другу удивительно прочным. Оба знали: у каждого есть секреты, но не нарушали границ, сохраняя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гладь озера не могла оставаться спокойной вечно. В тот день библиотеку снова посетил незваный гость. Пришел не грозный Папа Римский, а сын Управляющего Вана, Ван Шо, чей отец едва не сбежал в прошлый раз, напуганный словами Мо Юаня. В этот раз он пришел один. Его лицо было бледнее обычного, а в глазах читались досада, борьба и глубокая нерешительность. Он долго мялся у порога, словно побеждая себя, а затем, опустив голову, решительно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ясна: он направился прямо к Юнь Сянь. Она оторвалась от путевых записок об империи Синло. Око данных за секунду просканировало гостя: уровень духовной силы чуть выше, чем при прошлой встрече, около двадцать четвертого уровня, но фундамент выглядит зыбким — явный результат искусственного форсирования с помощью медикаментов. Но сильнее всего сквозила тревога и страх. И судя по всему, испуган был не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Мо Юань, по-прежнему прикрыв лицо книгой, оставался совершенно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остановился в пяти-шести шагах, глубоко вздохнул, собираясь с духом. Его тон был жестким и неестественным, при этом он старался казаться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Управляющая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лишь смотрела на него в ожидании продолжения. Под ее спокойным, пронзающим насквозь взглядом Ван Шо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прошлый раз был не прав. Спасибо вам и тому... человеку за наставление, — он сбивчиво упомянул Мо Юаня, боясь даже смотреть в его сторону. — Мой отец... он просил узнать насчет процедур внутреннего аудита финансового отдела. Где можно найти самые полные записи 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дрожал. Юнь Сянь все поняла. Видимо, замечание Мо Юаня оказалось пророческим — Управляющий Ван вляпался в неприятности, и теперь его надменный сын вынужден был просить помощи у той, кого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Око данных мгновенно нашло нужные документы и даже неофициальные протоколы заседаний, где могли быть зафиксированы те самые серые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сразу, бросив осторожный взгляд на «спящего» рядом Мо Юаня. Нужно ли ей вмешиваться? Но, выдержав короткую паузу, Юнь Сянь заговорила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восточной части, стеллаж Э, седьмой ряд, у стены есть полное собрание Устава административного управления Зала Духа за последние десять лет. В третьем томе найдешь все детали финансового аудита. И кроме того, — она помедлила, — на нижней полке стеллажа Ц есть серые папки с неофициальными протоколами заседаний Управляющих за последние двадцать лет. Возможно, там найдутся примеры обработки подобных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Шо замер на мгновение, не ожидая такой точности и готовности помочь. В его глазах вспыхнула надежда утопающего.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Огромное спасибо, Управляющая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попытался поклониться, но запутался в движениях, после чего почти бегом поспешил к стеллажам и исчез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снова воцарилась тишина. Лишь из-под книги Мо Юаня вырвался короткий, насмешливый звук, мгновенно растворившийся в книжной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подняла чашку с едва остывшим чаем, чувствуя сначала легкую горечь, а затем едва уловимое сладкое послевкусие. Знания — не только способ познать мир, но и весы для людских сердец, и соломинка для утопающих. Станут ли они для него спасением или увлекут в бездну — это уже совсем не касалось ее, наблюдателя, желающего лишь оставаться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склонилась над тяжелой книгой. На обложке золотым тиснением было выведено: Аристократические родословные и брачные союзы империи Синло. И новые потоки данных о власти, крови и интригах начали непрерывным потоком вливаться в ее безграничный мир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http://bllate.org/book/19393/1897941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