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вещь! — Ян Ли восхищённо взвесил на ладони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вяленое мясо ценилось на вес золота, а Дин Тянь отвалил другу щедрую порцию — пару увесистых ломтей размером с ладонь. На такую заготовку ушло никак не меньше пяти цзиней отборной свинины. Ломти были щедро обсыпаны кунжутом, кумином и жгучим красным перцем.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вещь хорошая, так спрячь надёжнее, — усмехнулся Дин Тянь и вытащил из свёртка ещё один кусок. — А этот передай Лю Сэню. Найди минуту и шепни ему, пусть заглянет ко мне при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сделаю, — Ян Ли споро убрал мясо за пояс. — Кстати, повара на кухне как раз приготовили ту свинину, что ты принёс. Парни зовут тебя за стол, хотят угостить на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его и раньше зазывали к общему столу — всё-таки при тюрьме Дин Тянь нёс службу в полном одиночестве. Вот только он раз за разом вежливо отказывался.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ему претила казённая стряпня. И дело было даже не во вкусе, а в чистоплотности местных поваров, от одного вида которых Дин Тяня бросало в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вмешивалась тонкая финансовая политика. Управа выделяла средства на содержание тюрьмы, но в этой смете не значилось ни жалованья повару, ни продуктов для стражи. Бухгалтер Сюй и Дин Тянь прекрасно знали об этом молчаливом уговоре и дружно разыгрывали дурака. Явись Дин Тянь на общую кухню — и по уезду поползли бы ненужные слухи. Бухгалтер Сюй первым делом занервничал бы, решив, что главный тюремщик пришёл заявлять права на свою долю. Поэтому Дин Тянь предпочитал держаться от судейского котла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случай представился особый. Он шёл просто полакомиться мясом по приглашению товарищей ради укрепления дружеских связей. Против дружеского застолья бухгалтер Сюй ничего возразить не мог бы и никаких скрытых мотивов искать бы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Кухня уездной управы заправляла готовкой в огромных чанах, а сама столовая располагалась в просторной пристройке перед внутренним двором. Вдоль стен там тянулись длинные деревянные столы с такими же нескончаемыми скамьями. У каждого служки управы была своя личная миска. Тарелок здесь отродясь не держали — да и зачем они, если изысканных блюд никто не подавал? В лучшем случае едок брал три глубоких чашки: одну под рис или пампушки, другую под похлёбку с овощами, а третью — под бульон или острые соленья.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же пир стоял горой. Каждому полагалась щедрая порция свинины хуншао в густом соусе и глубокая миска наваристого рагу из свежатины с квашеной капустой, сахарными косточками и домашней кровяной колбасой. К этому великолепию выдавали по две пышные паровые булочки-маньтоу. Хлеб можно было брать без ограничений, а вот мясные яства строго делились поровну.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Народу набежало больше двадцати человек. Принесённого мяса вполне хватило бы на два сытных обеда, но Дин Тянь накануне возьми да и закажи свинину хуншао. Против чистого, тающего во рту мяса устоять никто не смог, а ведь за столом собрались крепкие молодые парни с волчьим аппетитом! В итоге всю стряпню смели подчистую за один присест.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кое-кто из служек управы потом долго ворчал и сомневался: неужели полтуши кабанчика можно сожрать за раз? Бедные повара от таких подозрений едва не плакали от обиды и громко божились, что чисты перед товарищами. К счастью, на следующее утро заговорщиков примирили огромные сочные баоцзы с мясной начинкой — только тогда ворчуны сменили гнев на милость. Разумеется, кухонные рабочие всё же утаили малую толику: умыкнули пару-тройку цзиней вырезки и несколько хороших костей на домашний бульон. Но наглеть они не смели. С шутками вокруг еды, принесённой лично главным тюремщиком, шутить было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апреля весенняя страда завершилась, и уезд начал готовиться к празднику Дуаньу. Господин Ду торопился официально передать дела преемнику до начала торжеств. В чиновничьем мире на этот счёт существовали свои тонкости.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Праздничные дни открывали прекрасную возможность для визитов вежливости и подношения даров. Под этим благовидным предлогом новоиспечённые коллеги могли познакомиться, прощупать почву и составить друг о друге первое мнение. И новый уездный судья, и шедший на повышение префект Ду — оба послушно следовали этим негласным правилам чиновничьего сословия.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было такому случиться: стоило лишь завершить работы в поле, как у ворот управы появились нежданные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 знойный, размаривающий полдень. Служки управы на посту откровенно клевали носом, когда к воротам управы гуськом подкатили несколько крытых повозок. Из первой соскочил юный служка и, вздёрнув нос, высокомерно бросил служкам управы: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барин прибыл принять дела управы!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барин? — встрепенулся служка управы, мгновенно стряхивая дремоту. — Неужто новый уездный судья пожаловал?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Служка управы так и подпрыгнул. Один из братьев сразу побежал с докладом к господину Ду. В управе уже все знали о счастливом назначении прежнего начальника — теперь его ждал престижный пост префекта. Но то, что замена явится так скоро и без предупреждения, застало всех врасплох. В управе поднялась суматоха, писаря в панике принялись прибирать столы... Впрочем, паника оказалась преждевременной.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воротах в тот день дежурили братья Чжан Цайлян и Чжан Вэньлян — парочка простодушных и не слишком опытных новобранцев.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же! — служка мгновенно растерял прежнюю спесь и недовольно буркнул: — Наш господин прибыл занять должность... личного советника!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наш господин тоже! — подал голос другой слуга, высунувшись из соседней повозки. Этот парень оказался куда вежливее и сразу изложил суть дела: — Наш барин прибыл вместе со свитой уездного судьи Чжан Чжэня, чьё второе имя — Цзицай. Он назначен советником по налогам и продовольствию. Наш господин носит фамилию Цянь, так что величайте его просто личным советником Цянем.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господина звали Цянь Лян. Новоиспечённый префект Ду утвердил его на этой должности во многом из-за говорящей фамилии — ведь иероглиф «Цянь» означал «деньги». Весьма символичное совпадение для чиновника, отвечающего за сбор налогов и уездную казну!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http://bllate.org/book/19387/1997443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