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праздничным обедом после забоя свиньи и проводив односельчан, Дин Тянь только к вечеру смог собраться за столом с родными, чтобы спокойно и сытно поесть. За это время обе двоюродные сестры заметно к нему привыкли. Особенно старалась старшая дочь Второго дяди: она вышила для него кисет — пусть не самый искусный, зато сшитый с открытой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сплела для него узорчатый шнурок-лоцзы, который он тоже с благодарностью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сразу же привязал к этому шнурку простую нефритовую подвеску с резным бамбуком — пожеланием мира и благополучия. Вещица была недорогой, но сестры пришли в полный восторг от того, что их подарки пошли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Тянь, воспользовавшись случаем, подложил каждой по полной чаше сочного мяса, ласково велев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 и улицы опустели, Дин Тянь, наскоро поужинав, собрал гостинцы: две связки кровяной колбасы, одну — мясной и увесистый кусок свинины фунта на четыре. С этим узлом он и отправился к деревенскому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кровяную колбасу передайте двоюродному дедушке под чарочку вина, — с улыбкой проговорил Дин Тянь, переступая порог. — А мясная — для вас, дядя Син, чтобы силы восстановить. Весенняя пахота ведь не за горами, измотает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 он не так много, но по здешним меркам подарок считался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парень! Пришел бы просто так, зачем гостинцы тащить? — покачал головой Дин Дасин.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он не мог, ведь угощение предназначалось престарелому отцу, однако и отпускать гостя с пустыми руками обычаи не позволяли. Он тут же велел жене принести из кладовой добрый кусок вяленого окорока. Староста понимал, что молодой тюремщик не голодает, но приличия следовало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дом, Дин Тянь первым делом навестил старого Старосту трех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Тянь-эр, если в управе что случится, ты сразу делись с нами, — проскрипел старый Староста трех деревень, с теплотой глядя на внука. — В больших делах мы, крестьяне, мало чем поможем, но наш клан Дин своих в обиду не даст, так и 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искренне переживал за Дин Тяня: такой молодой, а уже вынужден зарабатывать на хлеб в суровых казенных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дедушка, всё хорошо. В управе ко мне все привыкли, да и сам уездный судья благоволит, — с улыбкой ответил Дин Тянь. — Двоюродный дедушка, я ведь заглянул предупредить: нашего господина судью переводят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повышение? — старик мгновенно оживился. — Значит, к нам пришлют нового уездного судью?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Наш господин Ду Мин займет должность префекта Бэйфэна, — Дин Тянь без утайки рассказал всё, что знал. — Так что в этом году уезду предстоит не только платить налоги, но и встречать нового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старый Староста трех деревень задумался, потирая седую бороду. — Последний раз подати с нас собирали шесть лет назад. Кто знает, какими они будут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прекрасно понимал тревогу деда. Шесть лет назад страна еще не знала войны, и налоги были совсем другими. После военных потрясений императорский двор объявил трехлетнее освобождение от податей, да и при возобновлении сборов обещал значительные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законы столицы — это одно, а их исполнение на местах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их истолкуют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окажется преемник уездного судьи? Будет ли он честен и справедлив? Снисходителен или крут нравом? Станет ли заботиться о делах или будет лишь набивать карманы?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неизвестность пугала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уезд возглавит очередной корыстолюбивый чинуша, крестьянам несдобровать. Понимая всю тяжесть этих мыслей, Дин Тянь ненадолго умолк, а затем попытался подбодрить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кручиньтесь раньше времени, дедушка. Всё-таки в управе у нас есть свои люди, так что при первых же слухах мы обо всем разузнаем.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назначенца сверху никто не волен выбирать. Оставалось лишь надеяться, что новый уездный судья окажется человеком совестливым. Да и уезд Бычьего Рога — глушь нищая, поживиться здесь особо нечем. Те, кто жаждет легкой наживы, в такую глухомань добровольно не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и остается, — вздохнул старый Староста трех деревень. — Как вернешься в управу, старайся держаться поближе к господину Ду. Всё-таки у вас давняя связь... Твой отец в свое время плечом к плечу с ним стоял. К тому же господин Ду станет прямым начальником нового уездного судьи. Он руководил нашим уездом десять лет, не может же он совсем забыть здешний 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дедушка, у меня есть одна задумка, — Дин Тянь заговорщицки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слушаю, — глаза старика блеснули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наклонился к самому его уху и вполголоса изложил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 нашей деревне и близко нет десяти тысяч человек, — старик растерянно пожевал губами. — Затея знатная, спору нет, да только людей не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 нашей деревне нет, зато в округе — полно! — Дин Тянь очертил ладонью полукруг в воздухе. — Посудите сами: в нашем старостве три деревни — наша, Тополей да Ив. Прибавим к ним деревню моей родни по матери, деревню семьи Ху... да еще деревню Процветания зацепим. Если всех сосчитать, десять тысяч человек точно наберется!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