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раза подряд уездный судья произнёс «Хорошо!» — и всё это было ради Дин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советник не сдержал довольной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 мне, господин, — смущённо улыбнулся Дин Тянь. — Я просто по природе своей копун. Батька в детстве немало меня за это журил, да только так и не отучил. Хе-хе. Зато чисто и удобно — не зря же говорят, что в уюте и работается лучше. Раз уж куковать здесь весь век, пусть хоть будет по-человечески, а то и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дитя дитём, — рассмеялся уездный судья. — Сейчас-то поддерживать такую чистоту нетрудно, а появятся арестанты — что тогда станешь делать? Впрочем... молодец.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был так доволен, что к ужину велел кухне на заднем дворе приготовить для Дин Тяня два блюда — свинину, тушённую с тофу, и рваную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супруга уездного судьи, должно быть, тоже прониклась радостью мужа: прислала старую няню с новым ватным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Барыня сказала: слышала, что ты, дитятко, с двумя лишь перинами приехал, — промолвила та степенно. — Как бы не замёрз. Вот, прими ещё одно — из прошлогодней свежей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барыню, благодарю вас! — Дин Тянь вложил ей в руки свёрток с солёными жареными речными креветками. — Возьмите с собой — вечером к вину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только-только появились на рынке — плошка по три-пять монет всего. Он купил себе целый тазик за десять монет: по утрам, пока хлебаешь пшённую кашицу, в самый раз — и вкусно, и для костей полезно. Отдать часть было не жалко — в масле жаренные, а старая няня уж в летах, вкус притупился, уважает жирное да солёное. А тут — в перечно-соляной корочке, то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приму, — степенно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Дин Тянь расставил еду на столе и принялся за ужин. Раз дают — возьму, раз угощают —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 ему хватало, но от нового не отказался. Старое своё решил приберечь — вдруг арестанты появятся, им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Жилось ему неплохо. Чисто, тихо, сам себе хозяин. Дин Тянь думал, что мог бы провести здесь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было так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за этим спокойствием скрывалась неожиданная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***Третий месяц. Праздник Цинмин***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вернулся в Деревню семьи Дин — поклониться могилам родителей этого тела, сжечь жертвенную бумагу, убрать погост.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завтра загляни и к дядюшке Ху, — напомнил Второй дядя. — Всё-таки материнская родня. Говорят же: из всей родни дядя по матери — первый. Единственный брат твоей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Второй дядя, — кивнул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дядюшке — тот ещё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Дин Тяня была родом из Деревни семьи Ху — тоже родового поселения, только стоявшего несколько выше прочих: там держали семейную школу. Госпожа Дин Ху была дочерью старого сюцая, учителя той самой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жениться на дочери учёного, Дин Дахай выплатил поистине щедрый выкуп: мешок риса, мешок зерна, пару золотых шпилек, пару серебряных браслетов, пару золотых серёжек — и сорок лян серебром сверху. Да ещё две откормленные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такое помнили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семья Ху выдавала дочь, обратно вернули лишь пару серебряных браслетов да пару серебряных серёжек. Остальное осталось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 — у жены старого сюцая был младший сын, на десять лет моложе старшей сестры. Всё придержали для его будущего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Позднего ребёнка родители холили и лелеяли, но в учёбе послабления не давали — тот выдержал экзамен и получил степень сюцая. Готовился идти дальше, на цзюйжэня, однако шесть лет назад война застала Деревню семьи Ху врасплох. Половина деревни полегла. Старый сюцай и его супруга погибли, оставив этого единственного отпрыска...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впрочем, словно переродился после пережитого — то ли смерть смотрела ему в лицо, то ли лишился всякой опоры и образумился. Так или иначе, выйдя из траура, он взял себя в руки: поднял семейную школу, наладил дело — и жил теперь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