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покровительство господина судьи, — скромно отозвался Дин Тянь, не приписывая себе лишних заслуг.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Пользоваться наследием покойного отца стоило с умом, не злоупотребляя чужой добротой. Знать своё место и честно исполнять долг — вот лучший способ уберечь себя от неприятностей на долгие годы. Эту житейскую мудрость Тянь усвоил ещё в прошлой жизни, когда проходил стажировку в тюремном ведомстве. Именно благодаря своей исполнительности и умению не высовываться он в своё время легко получил постоянное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законы прошлого разительно отличались от современных, суть оставалась прежней: выскочек никто не любил, а уступчивые и тихие жили дольше всех. Здесь же, в суровые времена феодализма, малейшая оплошность могла стоить головы. Тут уж точно не следовало нарываться на рожон.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ты это понимаешь, — кивнул советник Ду, увлекая юношу за собой вглубь управы. — Пойдём, мне как раз нужно к господину судье. Как у тебя дела дома? Всё уладил перед отъездом?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готово. Я ведь один остался, — охотно поддержал беседу Дин Тянь, стараясь наладить добрые отношения со старшим. — Землю переписал на брата Каня, он из нашего клана. Вы же знаете, у второго и третьего дядьёв своих забот по горло, они со своими наделами едва справляются, так что обременять их ещё и моими мне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Советник одобрительно покивал: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Разумно. Пока ты держал траур, пускай пользовались, в том беды не было. После войны государь пожаловал нашим краям трёхлетнее освобождение от податей, но этот срок истёк. С нынешней осени налоги начнут собирать по всей строгости. Теперь каждый мешок зерна на счету, сколько намолотил — вынь да положь долю в казну...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крупных управах делами заправляли двое: советник по уголовным делам и советник по налогам и продовольствию. Однако в их глуши уездному судье приходилось рассчитывать лишь на одного Ду Кана. Тот тянул на себе всю лямку: и казной ведал, и на допросах присутствовал.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уезд Бычьего Рога лежал на самой окраине империи. До войны под его началом числилось полтора десятка деревень, но жили там бедно и немноголюдно, так что серьёзных преступлений почти не случалось. Вся судебная практика сводилась к пустякам: то скотина со двора уйдёт, то павшая корова обнаружится. К слову, к тягловому скоту в эти времена относились строже, чем к людям: если у крестьянина погибал вол, следовало тщательно расследовать причину смерти, а за нерасторопность хозяина могли сурово оштрафовать. Ну а прочие дела и вовсе были курам на смех — чья-то птица склевала чужое просо или соседи подрались по пьяни.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тихий, сонный край, где годами не слыхивали о мокрухе.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Город Нюцзяо ютился в теснине между двумя хребтами, чьи острые, уходящие в небо кручи служили естественной крепостной стеной. Из-за этого сходства со звериными рогами уезд и получил своё название. Новый город Нюцзяо, отстроенный на пепелище, унаследовал прежнее имя. Рогов здесь, конечно, никто не заготавливал — всё дело было исключительно в причудливом рельефе.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недавней войны город Нюцзяо стёрли с лица земли, но враг так и не сумел прорваться дальше, к Деревне семьи Дин и прочим селениям. Город стоял насмерть, запирая ущелье, словно непреклонный страж: один воин на такой круче мог сдержать натиск целого войска. Защитники продержались до подхода подкреплений, которые и отбросили захватчиков за пределы Великой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награду за стойкость казна выделила щедрые средства на восстановление города Нюцзяо. Возвели его на славу — по размаху и мощи новые укрепления мало уступали губернским центрам. Стены поднялись высокими, толстыми, как у настоящей пограничной цитадели, а к северу от города раскинулся лагерем целый гарнизон регулярных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Доверие советника Ду к молодому тюремщику крепло с каждой минутой. Парень хоть и молод, но рассудителен, почтителен и явно не из тех, кто ищет приключений на свою голову. А это в их деле — самое ценное качество.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Тянь-эр, на тебя в тюрьме вся надежда, — вполголоса проговорил советник, решив заранее ввести юношу в курс дела. — Управа только обживается, забот выше крыши, у нас с господином судьёй просто рук на всё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Столичные чиновники выделили на восстановление уезда внушительную сумму — двести тысяч лянов серебром и сто тысяч связок медных монет. Вот только пока караван с казной тащился до окраин, крупица за крупицей оседала в карманах столичных и дорожных мздоимцев, до Бычьего Рога доехало лишь сто тысяч лянов да жалкие тридцать тысяч связок меди.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делась половина богатства?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уездный судья, ни его верный советник этого не знали, да и знать не желали. Оба они прошли войну и своими глазами видели лютость заграничных варваров. Потому к казённым деньгам даже пальцем не прикоснулись — каждую медную монету пустили в дело, на укрепление городских стен. Оборону-то они обеспечили на славу, а вот на обустройство внутренних помещений управы денег почти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http://bllate.org/book/19387/1960724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