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вчерашние подвиги маленького щенка, Шэнь Цзю решил вознаградить его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суп из грибов и мяса косули — получилось особенно нежно и легко, как раз то, что нужно щенку. Миска ароматного супа да полпорции риса — вот и весь завтрак для малыша. Что касается котенка, то, приняв во внимание, что спят они в одной корзинке, Шэнь Цзю не стал делать различий: завтракали они одинаково. Сам же он позавтракал куда сытнее: обжарил фарш с острым соусом и грибами, напек ароматных лепешек. Макать горячую лепешку в мясной соус, запивать грибным супом — одно удовольствие, вкус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умял все четыре лепешки, оставив лишь половину миски соуса, а суп доел до последней капли. Наевшись досыта, он насыпал корма цыплятам за домом, налил воды в щербатую миску, перестирал вчерашнюю одежду и, приведя дом в порядок, закинул на спину бамбуковый короб. Прихватив тесак и позвав с собой котенка и щенка, он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коробе лежали фляга с водой, приправы, остатки утреннего мясного соуса, а еще он напек в дорогу свежих лепешек — на случай, если охота не задастся, он планировал провести в лесу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оба зверька оказались на редкость смышлеными и чуткими. Казалось, они понимают каждое слово Шэнь Цзю. То и дело путаясь под ногами, словно хвостики, они поначалу доставляли неудобства, но Шэнь Цзю вскоре привык смотреть под ноги, и в их компании стало даже как-то уютнее — по крайней мере, теперь он не чувствовал себя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Цзю, не особо задумываясь, понимают они его или нет, без умолку болтал с ними о всякой всячине. Зверьки то и дело отзывались короткими звуками, будто отвечая, и это лишь подзадоривало его. Он все больше убеждался, что четыре медяка, потраченные на этих малышей, были самой удачной инвестицией!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углубились в чащу, Шэнь Цзю стал серьезнее, его взгляд — настороженнее, а разговоры смолкли. Котенок и щенок, словно заразившись его настроением, тоже притихли и стали внимательно оглядываться. Несмотря на крошечные размеры и короткие лапки, их мордочки выглядели вполне серьезно, особенно у щенка — тот был на редкость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неподалеку Шэнь Цзю заметил движение. Понимая, что там наверняка добыча, он тут же замер. Стоило ему остановиться, как котенок и щенок послушно замерли рядом, уставившись в гущу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великовато, чтобы сразу броситься в погоню, нужно было подобраться поближе и найти удобное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огляделся и осторожно двинулся влево. Он ступал бесшумно: лесные обитатели крайне осторожны, любой шорох — и они срываются с места. Если спугнуть зверя, поймать его будет почти невозможно, если только ты не мастер боевых искусств, а Шэнь Цзю таким талантом явно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тем, как бы изловить добычу, которая, судя по опыту, была фазаном. Он совсем забыл про своих спутников и не заметил, как щенок куда-то тихо исчез, в то время как котенок по-прежнему послушно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обзор был отличным: Шэнь Цзю сразу увидел фазана, который неспешно копался в земле. Затаив дыхание, он принялся терпеливо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откуда ни возьмись выскочил пухлый щенок и с разгону влетел в кусты. Перепуганный фазан захлопал крыльями и бросился наутек — прямо в сторону Шэнь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момента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гнал щенок, справа караулил котенок, а слева уже поджидал Шэнь Цзю. Растерявшаяся птица попалась в ловушку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фазана припасенной лианой, Шэнь Цзю присел на корточки, погладил котенка и щенка по головам и, расплывшись в довольной улыбке, произнес: Ну и молодцы же вы! Сегодняшний фазан — это и ваша заслуга. А котенку я еще и рыбку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вас как-то назвать, а то так и будем звать котенком да щенком. Поймав фазана, он обеспечил себе обед, и настроение Шэнь Цзю стало совсем беззаботным. Он уселся под деревом, обняв одной рукой кота, другой — собаку. Дайте-ка подумать... Пусть щенок будет Баолай, а котенок — Фулай. Как вам такие имена? Баолай, Фулай!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удовлетворенно кивнул и почесал малышей за ушком. Раз вы согласны,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отправился дальше вглубь леса вместе с Баолаем и Фулаем. Фазана он привязал к бамбуковому коробу — внутри лежала его провизия.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удачным: фазан, горлица и куропатка. В том, что удалось добыть трех птиц, была немалая заслуга Баолая и Фулая. Когда подошло время обеда, Шэнь Цзю нашел поляну у ручья, расчистил место, наловил рыбы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Фазана, вкус которого он уже пробовал пару дней назад, решил оставить для продажи в городке. Куропатку приберег на вечер, чтобы сварить суп, а горлицу решил продать завтра. На обед же он пожарил рыбу, намазал лепешки мясным соусом и сварил ароматный суп из грибов и дикорастущих трав, собранных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отдохнув у дерева, они продолжили прогулку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и не подозревал, что, пока прошло лишь полдня, в деревне уже поднялся переполох: несколько групп людей приходили к его дому, но, не застав хозяина, были вынуждены уйти, так и не высказав того, с 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