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классный час в день прихода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коридоре у задней двери, с завязанным в хвост конским хвостом, в светло-голубой рубашке с коротким рукавом, и в руке держала термос — не так, как будто кого-то ищет, а так, будто ждет. Оперевшись о перила коридора, она не заглядывала внутрь и не смотрела наружу, просто стояла там, словно давно привыкла ждать человека — так долго, что само ожидание превратилось в движение, не требующее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парта была ближе всего к задней двери — самый последний ряд, у самого входа. Поэтому, когда она стояла там, боковым зрением я как раз видела ее профиль. Она пришла за Чжун Цзинем. В прошлой жизни она тоже приходила: с первого по третий год старшей школы, из Первой школы Шэнхэ в репетиторский класс в Сянгане. Это была Су Цзинь: семьи Су и Шэнь были старыми знакомыми, их предки — боевыми товарищами, а старшее поколение хотело заключить брак. Чжун Цзинь и она в глазах всех казались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разумеющимся — эти четыре иероглифа в прошлой жизни давили на меня целых три года. Каждый раз, когда я видела ее стоящей в коридоре в ожидании Чжун Цзиня, я повторяла про себя эту фразу: они — само собой разумеющееся. А ты всего лишь отстающая ученица на последней парте, которой даже взглянуть на него дозволено лишь украдкой. Позже я перестала повторять — не потому, что всё поняла, а потому, что устала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больше не повторяю. Не потому, что считаю себя достойной, а потому, что знаю: Чжун Цзинь не признает это самое само собой разумеющееся. В прошлой жизни он потратил десять лет на то, чтобы доказать это, и в конце концов в новогоднюю ночь перед окном, произнося пожелания счастливого нового года, обращался вовсе не к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Цзинь. — Она окликнула его — не громко, а ровно на той громкости, чтобы было слышно в третьем ряду с конца. Имя она произносила по-особенному: полное, но в конце интонация не повышалась, звуча скорее как утвердительное предложение, а не зов. Ведь в ее сердце он был не Чжун Цзинь, ты здесь?, а Чжун Цзинь. Я знаю,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поднялся со своего места, и, проходя мимо моей парты, его рука снова на мгновение коснулась ее угла — точно так же, как позавчера, когда меняли места. Указательный и средний пальцы замерли меньше чем на полсекунды. Затем он вышел за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пришла? — Его голос донесся из коридора, очень ровный. Совсем не так, как каждое утро, когда он называл меня Муму — дело было не в разнице температур, а в том, что в самом прозвище Муму крылась какая-то мягкость, которую он и сам не мог контролировать, тогда как при разговоре с Су Цзинь эта мягкость была тщательно спрятана.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Спрятана начисто, но сам этот жест сокрытия лишь доказывал: кое-что как ни прячь, скрыть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прийти? — в ответ спросила Су Цзинь, и тон ее тоже был ровным. Но эта ровность не была равнодушием, это было противостояние: оба использовали минимум слов, чтобы прощупать, сколько именно собеседник готов сегодня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вашей школе сегодня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есть, утром нет. — Она замолчала на мгновение. — Мама велела тебе приехать на выходных в дом семьи Шэнь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говоришь понял — сколько раз ты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не ответил. В коридоре несколько секунд царила тишина. Я опустила голову и уставилась в учебник, но не впитала ни единого иероглифа со страницы — не потому, что подслушивала, а потому, что моя парта стояла прямо у задней двери: хочешь не хочешь, а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пересесел на самый последний ряд, — внезапно произнесла Су Цзинь, и в ее тоне прозвучало едва уловимое любопытство — не допрос, а скорее подтверждение какого-то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Освещение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Освещение в третьем ряду с конца лучше, чем в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издала короткий смешок — очень тихий, словно хмыкнула носом; это был не насмешливый смех, а проявление понимания в духе я тебя еще недостаточно знаю. Ты ведь три года просидел на первой парте в Шэнхэ, и никогда не жаловался на плохое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снова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той девочки, что сидит на последней парте? — Голос Су Цзинь внезапно стал тише — без агрессии, с той тишиной человека, который уже знает ответ, но всё равно хочет спросить, чтобы окончательно разбить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воцарилась тишина. Мои пальцы, сжимавшие ручку, на мгновение онемели — кончик пера оставил в учебнике крошечную дырочку, как раз на последней черте иероглифа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Цзинь. — Чжун Цзинь заговорил — он назвал ее по имени. Он делал это не впервые, но изменился сам способ: не констатация факта, не отклик, а та пауза перед словами, которая говорит: то, что я собираюсь сказать дальше, возможно, прозвучит неприятно, но я не хочу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продолжать, — перебила она. — Я пришла сегодня не для того, чтобы слушать твои объяснения. Я принесла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был у твоей мамы раньше — тетя Шэнь попросила меня передать тебе, говорит, похолодало, не пей всё время холодную воду. На крышке есть царапина, ты посадил ее в детстве.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взял термос, опустил голову и посмотрел на крошечную царапину на крышке — ее, должно быть, оставили за долгие годы использования. Он тихо произнес спасибо, но в этом слове звучало чуть больше глубины, чем во всех его предыдущих ответах Су Цзинь. Наверное, потому, что эта вещь досталась ему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благодарить меня. — Поворачиваясь, Су Цзинь взмахнула конским хвостом. — Вернешься ли на выходных — скажи тете Шэнь сам. Я всего лишь разносчица термосов.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хвостик качнулся на конце коридора, а затем ее поглотила лестница. Шаги в пролете удалялись — это вовсе не реклама, а рекомендация сокровища литературы Заново в старшую школу, в этот раз я буду отличницей: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затихли на том конце спортплощадки.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с термосом в руках вернулся на свое место. Проходя мимо моей парты, он бросил на меня взгляд — не украдкой, а с тем смыслом: ты же знаешь, почему я пересесел в третий ряд с конца. Я раскрыла учебник на десятой странице — «В те дни мы были молоды, полны сил и буйной энергии», — и притворилась, что читаю. Но прежде чем его шаги замерли у третьего ряда с конца, он задержался возле моей парты на лишнюю секунду. За это мгновение термос едва слышно стукнулся о край стола, будто говоря: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самоподготовка. Чжоу Вэй снова оставил банку колы на подоконнике в коридоре. Когда я вышла, чтобы забрать ее, Чжун Цзинь как раз возвращался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мы были только вдвоем. Уличный фонарь с противоположного конца спортплощадки отбрасывал тень камфорного дерева на стену учебного корпуса — большое темно-зеленое пятно, чуть колышущееся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Я остановилась. Мы стояли посреди коридора, разделенные расстоянием в два шага — точь-в-точь как промежуток между двумя рядами парт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Цзинь... — я приоткрыла рот, желая что-то сказать, но не зная, что именно. Выпалить: вы отлично подходите друг другу? Сказать: она к тебе так добра? Сказать: почему ты ей не отвечаешь? У меня не было никаких оснований произносить эти слова — я всего лишь отстающая ученица с последней парты, знакомая с ним меньше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 стороны моей матери, — заговорил Чжун Цзинь первым. Это не было оправданием, лишь констатацией факта, произнесенной так, будто он говорил об объективной реальности. — Семьи Шэнь и Су, старшее поколение заключило договор — это решено не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— свет коридорного фонаря падал из-за его спины, погружая его лицо в тень, но глаза в этой тени сияли точно так же, как каждое утро в полшестого, когда он смотрел на меня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люблю я... — он сделал паузу, — не входит в договоренности семей Шэнь 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забилось. Быстро — так быстро, что я испугалась, будто он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положил на подоконник в коридоре какую-то вещь — рядом с колой.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бумажных салфеток. Белая, аккуратно сложенная вчетверо, точь-в-точь как самая первая в прошлой жизни: та же марка, тот же способ складывания, то же самое место: не по центру, а в уголке. Шифр, понятный только мне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на месте, глядя на эту пачку. В прошлом году, в старшей школе, в коридоре он поступил точно так же — положил на край моей парты и ушел, не сказав ни слова. Тогда я не понимала, что это значит, но в этой жизни знала. Он говорил: я помню тебя, я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салфетки и бросилась за ним — не догоняя до самой парты, остановившись в полушаге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не оборачиваясь. Спина в белой рубашке казалась прямой под светом коридорного фонаря, но правое плечо чуть подалось вперед — тот самый угол наклона я целый год наблюдала в первом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Тень камфорного дерева колыхалась на стене, ночной ветер веял со стороны спортплощадки, принося с собой влажность травы и тот слабый древесный аромат листьев камфорного дерева —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об этом в первый же день. — Он по-прежнему не поворачивался, но в его голосе сквозило что-то сдавленное — не слезы, а нечто более тяжелое, чем слезы: трепет человека, которого после долгих ожиданий наконец окликнули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спросил меня, откуда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ответ окажется не тем, на который 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термос в левую руку и оглянулся — половина лица на свету, половина в тени, точно так же, как в первый день, когда он обернулся ко мне у входа в класс. Разница была лишь в том, что на этот раз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слабо, но в коридоре были только мы вдвоем — я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шесть тридцать. Я буду раньше тебя. — Он отвернулся и толкнул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внутрь. Я еще немного постояла в коридоре — с зажатой в руке пачкой салфеток, а на подоконнике все еще стояла кола, оставленная Чжоу Вэй. На стенках бутылки выступили капли воды, медленно сползая вниз; шелест камфорного дерева доносился со спортплощадки — мягкий и упрямый, словно колыбельная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восемнадцатого года, третий вечер: кто-то в классе перевернул страницу «Высшей математики», а кто-то в коридоре спрятал пачку салфеток во внутренний карман, ближе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те салфетки я потратила за три дня. Эту пачку в нынешней — я не стану трогать. Я сберегу ее до дня вступительных экзаменов в университет, до начала учебы, до того момента, как под камфорным деревом он наконец расскажет мне, почему каждое утро в пять тридцать сидит в классе, дождется ответа, который я тоже так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 скажу ему: я знала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ты раздаешь салфетки в коридоре, ты никогда на меня не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один человек способен на это — любить кого-то так осторожно, избегая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