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об этом прошлом, хозяин Е невольно готов был заплакать против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Ло Фэньи он, хоть и испытывал странную робость, но в то же время искренне 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немногое знал о Ло Фэньи, однако ему было известно, что тот ждет человека по имени Фу Джуншэн.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Ждет уже десять лет: ради него хранит горделивую элегантность, ради него падает ниже пыли, ради него хранит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 судя по всему прежнему поведению Ло Фэньи, раньше он, должно быть, был очень близок с Фу Джуншэнем, но почему этот господин Фу так наотрез заявляет, что не знает Ло Фэньи?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покачал головой и вдруг шумно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пошло оно все, знает он его или нет! Его Третий господин Ло — это же самый лучший человек во всем Пинчэне!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хозяин Е торопливо догнал Ло Фэньи, который все это время шел впереди, и выдавил на лице сморщенную, угодливую улыбку: Третий господин, этот Фу Джуншэн просто слеп к истинным сокровищам, не будем обращать на него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Фэньи было бледным, а выражение — отрешенным, ни радости, ни печали, он тихо отозвался: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давно привык к такому виду Ло Фэньи и продолжал болтать сам с собой: Завтра наша труппа открывает сезон, а у вас, Третий господин, здоровье слабое, так что завтра просто покажетесь людям, петь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по-прежнему тихо ответил, но в его глазах появилось чуть больше одиночества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Издавна артисты оперы занимали низкое положение, а Фу Джуншэн — благороднейший ванлинши во всем поднебесном мире; в конце концов, между ними оставалась огромная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говорится... нынешние времена не сравнить с прошлыми.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смутная пора: гибель ванлинши, хотя и считалась из ряда вон выходящим событием, но поскольку дело так или иначе затрагивало клан Ло, местным чиновникам в итоге пришлось замять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Оперном саду семьи Е внезапно прибавилось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привел хозяина Е в неописуемый восторг. Оперный сад достался ему по наследству от предков, вот только к тому времени, как он перешел к нему в руки, заведение пришло в такой упадок, что на него было больно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держал в руках эрху и тихо сидел под сценой, наблюдая, как хозяин Е радостно суетится, приветствуя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 природы обладал прекрасной внешностью, а сегодня к тому же был одет в простое длинное платье светлых тонов; хотя он сидел в тени, проходящие мимо люди все равно замечали 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сладкоречивых, полных любви и ненависти страстей оперных сюжетов на сцене, он сам, сидя там, казался сошедшей свитки тушью, изображающей одинокую грусть вдали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мелодии приходилось в основном чиновникам, обладавшим определенным достатком и властью; видя такую красоту, они невольно начинали строить планы, однако из-за недавней истории, когда Ло Фэньи одним выстрелом прикончил ванлинши, не смели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Ло Фэньи оставался совершенно к этому глух. За столько лет он слишком привык к полным отвращения взглядам обывателей, направленным на него; поначалу он злился и гневался, но со временем мало-помаду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самого начала минувшего десятилетия единственный человек в этом бренном мире, кто был готов защитить его от любых невзгод, тоже ушел. Ему приходилось учиться терпению, учиться выживать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пели Западный флигель — отрывок, который Ло Фэньи больше всего любил слушать последние несколько лет. В те времена, когда он еще не опустился до подобного положения, он тоже любил эти мягкие, печальные напевы из пьесы и даже, чуть изменив голос, пел их для Фу Джуншэня.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 на сцене был изящен и красив лицом, с тонкими чертами, но в его глазах сквозила безграничная скорбь; прикрыв лицо рукавом, он затянул: Изнурен тоской до мозга костей, болен любовью, как стерпеть мне тот прощальный осенний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сидел в одиночестве в углу, изначально не имея никакого желания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хрупкое тело не выносило шума и суеты, и даже нынешний грохот музыки наполнял его голову тяжелым туманом, но назло всему он расслышал именно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по-прежнему застыло холодное, сдержанное выражение, отталкивающее людей за тысячу ли, в глубине души повеяло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кончики пальцев слегка дрогнули, и с резким звуком обе струны эрху — и внутренняя, и внешняя — разом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http://bllate.org/book/19299/1888956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